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48A" w:rsidRDefault="001F548A" w:rsidP="001F548A">
      <w:pPr>
        <w:ind w:firstLineChars="800" w:firstLine="1680"/>
      </w:pPr>
      <w:r>
        <w:rPr>
          <w:rFonts w:ascii="黑体" w:eastAsia="黑体" w:hAnsi="黑体" w:hint="eastAsia"/>
          <w:sz w:val="21"/>
          <w:szCs w:val="21"/>
        </w:rPr>
        <w:t>民办职业培训学校分立</w:t>
      </w:r>
      <w:bookmarkStart w:id="0" w:name="_GoBack"/>
      <w:r>
        <w:rPr>
          <w:rFonts w:ascii="黑体" w:eastAsia="黑体" w:hAnsi="黑体" w:hint="eastAsia"/>
          <w:sz w:val="21"/>
          <w:szCs w:val="21"/>
        </w:rPr>
        <w:t>、合并审批受理审核量化表</w:t>
      </w:r>
      <w:bookmarkEnd w:id="0"/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8"/>
        <w:gridCol w:w="2170"/>
        <w:gridCol w:w="3152"/>
        <w:gridCol w:w="1772"/>
        <w:gridCol w:w="1863"/>
      </w:tblGrid>
      <w:tr w:rsidR="001F548A" w:rsidTr="006D462F">
        <w:trPr>
          <w:cantSplit/>
          <w:trHeight w:val="500"/>
        </w:trPr>
        <w:tc>
          <w:tcPr>
            <w:tcW w:w="508" w:type="dxa"/>
            <w:vAlign w:val="center"/>
          </w:tcPr>
          <w:p w:rsidR="001F548A" w:rsidRDefault="001F548A" w:rsidP="006D46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序号</w:t>
            </w:r>
          </w:p>
        </w:tc>
        <w:tc>
          <w:tcPr>
            <w:tcW w:w="2170" w:type="dxa"/>
            <w:vAlign w:val="center"/>
          </w:tcPr>
          <w:p w:rsidR="001F548A" w:rsidRDefault="001F548A" w:rsidP="006D46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审查内容</w:t>
            </w:r>
          </w:p>
        </w:tc>
        <w:tc>
          <w:tcPr>
            <w:tcW w:w="3152" w:type="dxa"/>
            <w:vAlign w:val="center"/>
          </w:tcPr>
          <w:p w:rsidR="001F548A" w:rsidRDefault="001F548A" w:rsidP="006D46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审查要求</w:t>
            </w:r>
          </w:p>
        </w:tc>
        <w:tc>
          <w:tcPr>
            <w:tcW w:w="1772" w:type="dxa"/>
            <w:vAlign w:val="center"/>
          </w:tcPr>
          <w:p w:rsidR="001F548A" w:rsidRDefault="001F548A" w:rsidP="006D46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审查方法</w:t>
            </w:r>
          </w:p>
        </w:tc>
        <w:tc>
          <w:tcPr>
            <w:tcW w:w="1863" w:type="dxa"/>
            <w:vAlign w:val="center"/>
          </w:tcPr>
          <w:p w:rsidR="001F548A" w:rsidRDefault="001F548A" w:rsidP="006D46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裁量基准</w:t>
            </w:r>
          </w:p>
        </w:tc>
      </w:tr>
      <w:tr w:rsidR="001F548A" w:rsidTr="006D462F">
        <w:trPr>
          <w:cantSplit/>
          <w:trHeight w:val="500"/>
        </w:trPr>
        <w:tc>
          <w:tcPr>
            <w:tcW w:w="508" w:type="dxa"/>
            <w:vAlign w:val="center"/>
          </w:tcPr>
          <w:p w:rsidR="001F548A" w:rsidRDefault="001F548A" w:rsidP="006D46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70" w:type="dxa"/>
            <w:vAlign w:val="center"/>
          </w:tcPr>
          <w:p w:rsidR="001F548A" w:rsidRDefault="001F548A" w:rsidP="006D462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申办报告原件</w:t>
            </w:r>
          </w:p>
        </w:tc>
        <w:tc>
          <w:tcPr>
            <w:tcW w:w="3152" w:type="dxa"/>
            <w:vAlign w:val="center"/>
          </w:tcPr>
          <w:p w:rsidR="001F548A" w:rsidRDefault="001F548A" w:rsidP="006D462F"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内容应当主要包括：举办者、培养目标、办学规模、办学层次、办学形式、办学条件、内部管理体制、经费筹措与管理使用等需要法人代表签名、盖指模。</w:t>
            </w:r>
          </w:p>
        </w:tc>
        <w:tc>
          <w:tcPr>
            <w:tcW w:w="1772" w:type="dxa"/>
            <w:vAlign w:val="center"/>
          </w:tcPr>
          <w:p w:rsidR="001F548A" w:rsidRDefault="001F548A" w:rsidP="006D46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材料审查</w:t>
            </w:r>
          </w:p>
        </w:tc>
        <w:tc>
          <w:tcPr>
            <w:tcW w:w="1863" w:type="dxa"/>
            <w:vAlign w:val="center"/>
          </w:tcPr>
          <w:p w:rsidR="001F548A" w:rsidRDefault="001F548A" w:rsidP="006D462F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符合法定形式、表述准确、完整，加盖公章。</w:t>
            </w:r>
          </w:p>
        </w:tc>
      </w:tr>
      <w:tr w:rsidR="001F548A" w:rsidTr="006D462F">
        <w:trPr>
          <w:cantSplit/>
          <w:trHeight w:val="440"/>
        </w:trPr>
        <w:tc>
          <w:tcPr>
            <w:tcW w:w="508" w:type="dxa"/>
            <w:vAlign w:val="center"/>
          </w:tcPr>
          <w:p w:rsidR="001F548A" w:rsidRDefault="001F548A" w:rsidP="006D46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70" w:type="dxa"/>
            <w:vAlign w:val="center"/>
          </w:tcPr>
          <w:p w:rsidR="001F548A" w:rsidRDefault="001F548A" w:rsidP="006D462F">
            <w:pPr>
              <w:jc w:val="center"/>
              <w:rPr>
                <w:sz w:val="18"/>
                <w:szCs w:val="18"/>
              </w:rPr>
            </w:pPr>
            <w:r w:rsidRPr="00550E48">
              <w:rPr>
                <w:rFonts w:hint="eastAsia"/>
                <w:sz w:val="18"/>
                <w:szCs w:val="18"/>
              </w:rPr>
              <w:t>资产来源、资金数额及有效证明文件</w:t>
            </w:r>
          </w:p>
        </w:tc>
        <w:tc>
          <w:tcPr>
            <w:tcW w:w="3152" w:type="dxa"/>
            <w:vAlign w:val="center"/>
          </w:tcPr>
          <w:p w:rsidR="001F548A" w:rsidRDefault="001F548A" w:rsidP="006D462F"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会计师事务所出具的验资报告和资产报告。</w:t>
            </w:r>
          </w:p>
        </w:tc>
        <w:tc>
          <w:tcPr>
            <w:tcW w:w="1772" w:type="dxa"/>
            <w:vAlign w:val="center"/>
          </w:tcPr>
          <w:p w:rsidR="001F548A" w:rsidRDefault="001F548A" w:rsidP="006D46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材料审查</w:t>
            </w:r>
          </w:p>
        </w:tc>
        <w:tc>
          <w:tcPr>
            <w:tcW w:w="1863" w:type="dxa"/>
            <w:vAlign w:val="center"/>
          </w:tcPr>
          <w:p w:rsidR="001F548A" w:rsidRDefault="001F548A" w:rsidP="006D462F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校验原件</w:t>
            </w:r>
          </w:p>
        </w:tc>
      </w:tr>
      <w:tr w:rsidR="001F548A" w:rsidTr="006D462F">
        <w:trPr>
          <w:cantSplit/>
          <w:trHeight w:val="616"/>
        </w:trPr>
        <w:tc>
          <w:tcPr>
            <w:tcW w:w="508" w:type="dxa"/>
            <w:vAlign w:val="center"/>
          </w:tcPr>
          <w:p w:rsidR="001F548A" w:rsidRDefault="001F548A" w:rsidP="006D46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70" w:type="dxa"/>
            <w:vAlign w:val="center"/>
          </w:tcPr>
          <w:p w:rsidR="001F548A" w:rsidRDefault="001F548A" w:rsidP="006D462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属捐赠性质的</w:t>
            </w:r>
            <w:proofErr w:type="gramStart"/>
            <w:r>
              <w:rPr>
                <w:rFonts w:hint="eastAsia"/>
                <w:sz w:val="18"/>
                <w:szCs w:val="18"/>
              </w:rPr>
              <w:t>校产须提交</w:t>
            </w:r>
            <w:proofErr w:type="gramEnd"/>
            <w:r>
              <w:rPr>
                <w:rFonts w:hint="eastAsia"/>
                <w:sz w:val="18"/>
                <w:szCs w:val="18"/>
              </w:rPr>
              <w:t>捐赠协议</w:t>
            </w:r>
          </w:p>
        </w:tc>
        <w:tc>
          <w:tcPr>
            <w:tcW w:w="3152" w:type="dxa"/>
            <w:vAlign w:val="center"/>
          </w:tcPr>
          <w:p w:rsidR="001F548A" w:rsidRDefault="001F548A" w:rsidP="006D462F"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载明捐赠人的姓名、所捐资产的数额、用途和管理方法。</w:t>
            </w:r>
          </w:p>
        </w:tc>
        <w:tc>
          <w:tcPr>
            <w:tcW w:w="1772" w:type="dxa"/>
            <w:vAlign w:val="center"/>
          </w:tcPr>
          <w:p w:rsidR="001F548A" w:rsidRDefault="001F548A" w:rsidP="006D46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材料审查</w:t>
            </w:r>
          </w:p>
        </w:tc>
        <w:tc>
          <w:tcPr>
            <w:tcW w:w="1863" w:type="dxa"/>
            <w:vAlign w:val="center"/>
          </w:tcPr>
          <w:p w:rsidR="001F548A" w:rsidRDefault="001F548A" w:rsidP="006D462F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校验原件</w:t>
            </w:r>
          </w:p>
        </w:tc>
      </w:tr>
      <w:tr w:rsidR="001F548A" w:rsidTr="006D462F">
        <w:trPr>
          <w:cantSplit/>
          <w:trHeight w:val="668"/>
        </w:trPr>
        <w:tc>
          <w:tcPr>
            <w:tcW w:w="508" w:type="dxa"/>
            <w:vAlign w:val="center"/>
          </w:tcPr>
          <w:p w:rsidR="001F548A" w:rsidRDefault="001F548A" w:rsidP="006D46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70" w:type="dxa"/>
            <w:vAlign w:val="center"/>
          </w:tcPr>
          <w:p w:rsidR="001F548A" w:rsidRDefault="001F548A" w:rsidP="006D462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学校章程、首届学校理事会、董事会</w:t>
            </w:r>
          </w:p>
        </w:tc>
        <w:tc>
          <w:tcPr>
            <w:tcW w:w="3152" w:type="dxa"/>
            <w:vAlign w:val="center"/>
          </w:tcPr>
          <w:p w:rsidR="001F548A" w:rsidRDefault="001F548A" w:rsidP="006D462F"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需要法人代表、董事成员亲笔签名、盖指模。</w:t>
            </w:r>
          </w:p>
        </w:tc>
        <w:tc>
          <w:tcPr>
            <w:tcW w:w="1772" w:type="dxa"/>
            <w:vAlign w:val="center"/>
          </w:tcPr>
          <w:p w:rsidR="001F548A" w:rsidRDefault="001F548A" w:rsidP="006D46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材料审查</w:t>
            </w:r>
          </w:p>
        </w:tc>
        <w:tc>
          <w:tcPr>
            <w:tcW w:w="1863" w:type="dxa"/>
            <w:vAlign w:val="center"/>
          </w:tcPr>
          <w:p w:rsidR="001F548A" w:rsidRDefault="001F548A" w:rsidP="006D462F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校验原件</w:t>
            </w:r>
          </w:p>
        </w:tc>
      </w:tr>
      <w:tr w:rsidR="001F548A" w:rsidTr="006D462F">
        <w:trPr>
          <w:cantSplit/>
          <w:trHeight w:val="621"/>
        </w:trPr>
        <w:tc>
          <w:tcPr>
            <w:tcW w:w="508" w:type="dxa"/>
            <w:vAlign w:val="center"/>
          </w:tcPr>
          <w:p w:rsidR="001F548A" w:rsidRDefault="001F548A" w:rsidP="006D46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70" w:type="dxa"/>
            <w:vAlign w:val="center"/>
          </w:tcPr>
          <w:p w:rsidR="001F548A" w:rsidRDefault="001F548A" w:rsidP="006D462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原学校理事会、董事会同意分立、合并文件</w:t>
            </w:r>
          </w:p>
        </w:tc>
        <w:tc>
          <w:tcPr>
            <w:tcW w:w="3152" w:type="dxa"/>
            <w:vAlign w:val="center"/>
          </w:tcPr>
          <w:p w:rsidR="001F548A" w:rsidRDefault="001F548A" w:rsidP="006D462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需要董事成员亲笔签名、盖指模。</w:t>
            </w:r>
          </w:p>
        </w:tc>
        <w:tc>
          <w:tcPr>
            <w:tcW w:w="1772" w:type="dxa"/>
            <w:vAlign w:val="center"/>
          </w:tcPr>
          <w:p w:rsidR="001F548A" w:rsidRDefault="001F548A" w:rsidP="006D46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材料审查</w:t>
            </w:r>
          </w:p>
        </w:tc>
        <w:tc>
          <w:tcPr>
            <w:tcW w:w="1863" w:type="dxa"/>
            <w:vAlign w:val="center"/>
          </w:tcPr>
          <w:p w:rsidR="001F548A" w:rsidRDefault="001F548A" w:rsidP="006D462F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校验原件</w:t>
            </w:r>
          </w:p>
        </w:tc>
      </w:tr>
      <w:tr w:rsidR="001F548A" w:rsidTr="006D462F">
        <w:trPr>
          <w:cantSplit/>
          <w:trHeight w:val="621"/>
        </w:trPr>
        <w:tc>
          <w:tcPr>
            <w:tcW w:w="508" w:type="dxa"/>
            <w:vAlign w:val="center"/>
          </w:tcPr>
          <w:p w:rsidR="001F548A" w:rsidRDefault="001F548A" w:rsidP="006D46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170" w:type="dxa"/>
            <w:vAlign w:val="center"/>
          </w:tcPr>
          <w:p w:rsidR="001F548A" w:rsidRDefault="001F548A" w:rsidP="006D462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原在校学生的安置情况</w:t>
            </w:r>
          </w:p>
        </w:tc>
        <w:tc>
          <w:tcPr>
            <w:tcW w:w="3152" w:type="dxa"/>
            <w:vAlign w:val="center"/>
          </w:tcPr>
          <w:p w:rsidR="001F548A" w:rsidRDefault="001F548A" w:rsidP="006D462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原件。</w:t>
            </w:r>
          </w:p>
        </w:tc>
        <w:tc>
          <w:tcPr>
            <w:tcW w:w="1772" w:type="dxa"/>
            <w:vAlign w:val="center"/>
          </w:tcPr>
          <w:p w:rsidR="001F548A" w:rsidRDefault="001F548A" w:rsidP="006D46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材料审查</w:t>
            </w:r>
          </w:p>
        </w:tc>
        <w:tc>
          <w:tcPr>
            <w:tcW w:w="1863" w:type="dxa"/>
            <w:vAlign w:val="center"/>
          </w:tcPr>
          <w:p w:rsidR="001F548A" w:rsidRDefault="001F548A" w:rsidP="006D462F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校验原件</w:t>
            </w:r>
          </w:p>
        </w:tc>
      </w:tr>
      <w:tr w:rsidR="001F548A" w:rsidTr="006D462F">
        <w:trPr>
          <w:cantSplit/>
          <w:trHeight w:val="621"/>
        </w:trPr>
        <w:tc>
          <w:tcPr>
            <w:tcW w:w="508" w:type="dxa"/>
            <w:vAlign w:val="center"/>
          </w:tcPr>
          <w:p w:rsidR="001F548A" w:rsidRDefault="001F548A" w:rsidP="006D46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170" w:type="dxa"/>
            <w:vAlign w:val="center"/>
          </w:tcPr>
          <w:p w:rsidR="001F548A" w:rsidRDefault="001F548A" w:rsidP="006D462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原学校财务清算有效证明文件及分立、合并后的新学校资产有效证明文件（中介机构验资评估报告）</w:t>
            </w:r>
          </w:p>
        </w:tc>
        <w:tc>
          <w:tcPr>
            <w:tcW w:w="3152" w:type="dxa"/>
            <w:vAlign w:val="center"/>
          </w:tcPr>
          <w:p w:rsidR="001F548A" w:rsidRDefault="001F548A" w:rsidP="006D462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原件。</w:t>
            </w:r>
          </w:p>
        </w:tc>
        <w:tc>
          <w:tcPr>
            <w:tcW w:w="1772" w:type="dxa"/>
            <w:vAlign w:val="center"/>
          </w:tcPr>
          <w:p w:rsidR="001F548A" w:rsidRDefault="001F548A" w:rsidP="006D46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材料审查</w:t>
            </w:r>
          </w:p>
        </w:tc>
        <w:tc>
          <w:tcPr>
            <w:tcW w:w="1863" w:type="dxa"/>
            <w:vAlign w:val="center"/>
          </w:tcPr>
          <w:p w:rsidR="001F548A" w:rsidRDefault="001F548A" w:rsidP="006D462F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校验原件</w:t>
            </w:r>
          </w:p>
        </w:tc>
      </w:tr>
      <w:tr w:rsidR="001F548A" w:rsidTr="006D462F">
        <w:trPr>
          <w:cantSplit/>
          <w:trHeight w:val="621"/>
        </w:trPr>
        <w:tc>
          <w:tcPr>
            <w:tcW w:w="508" w:type="dxa"/>
            <w:vAlign w:val="center"/>
          </w:tcPr>
          <w:p w:rsidR="001F548A" w:rsidRDefault="001F548A" w:rsidP="006D46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170" w:type="dxa"/>
            <w:vAlign w:val="center"/>
          </w:tcPr>
          <w:p w:rsidR="001F548A" w:rsidRDefault="001F548A" w:rsidP="006D462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分立、合并后的新学校承担债权、债务和义务、责任的法律文件</w:t>
            </w:r>
          </w:p>
        </w:tc>
        <w:tc>
          <w:tcPr>
            <w:tcW w:w="3152" w:type="dxa"/>
            <w:vAlign w:val="center"/>
          </w:tcPr>
          <w:p w:rsidR="001F548A" w:rsidRDefault="001F548A" w:rsidP="006D462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原件。</w:t>
            </w:r>
          </w:p>
        </w:tc>
        <w:tc>
          <w:tcPr>
            <w:tcW w:w="1772" w:type="dxa"/>
            <w:vAlign w:val="center"/>
          </w:tcPr>
          <w:p w:rsidR="001F548A" w:rsidRDefault="001F548A" w:rsidP="006D46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材料审查</w:t>
            </w:r>
          </w:p>
        </w:tc>
        <w:tc>
          <w:tcPr>
            <w:tcW w:w="1863" w:type="dxa"/>
            <w:vAlign w:val="center"/>
          </w:tcPr>
          <w:p w:rsidR="001F548A" w:rsidRDefault="001F548A" w:rsidP="006D462F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校验原件</w:t>
            </w:r>
          </w:p>
        </w:tc>
      </w:tr>
      <w:tr w:rsidR="001F548A" w:rsidTr="006D462F">
        <w:trPr>
          <w:cantSplit/>
          <w:trHeight w:val="621"/>
        </w:trPr>
        <w:tc>
          <w:tcPr>
            <w:tcW w:w="508" w:type="dxa"/>
            <w:vAlign w:val="center"/>
          </w:tcPr>
          <w:p w:rsidR="001F548A" w:rsidRDefault="001F548A" w:rsidP="006D46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170" w:type="dxa"/>
            <w:vAlign w:val="center"/>
          </w:tcPr>
          <w:p w:rsidR="001F548A" w:rsidRDefault="001F548A" w:rsidP="006D462F">
            <w:pPr>
              <w:jc w:val="center"/>
              <w:rPr>
                <w:sz w:val="18"/>
                <w:szCs w:val="18"/>
              </w:rPr>
            </w:pPr>
            <w:r w:rsidRPr="00550E48">
              <w:rPr>
                <w:rFonts w:hint="eastAsia"/>
                <w:sz w:val="18"/>
                <w:szCs w:val="18"/>
              </w:rPr>
              <w:t>校长、教师、财会人员的资格证明文件</w:t>
            </w:r>
          </w:p>
        </w:tc>
        <w:tc>
          <w:tcPr>
            <w:tcW w:w="3152" w:type="dxa"/>
            <w:vAlign w:val="center"/>
          </w:tcPr>
          <w:p w:rsidR="001F548A" w:rsidRDefault="001F548A" w:rsidP="006D462F"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校长</w:t>
            </w:r>
            <w:smartTag w:uri="urn:schemas-microsoft-com:office:smarttags" w:element="PersonName">
              <w:smartTagPr>
                <w:attr w:name="ProductID" w:val="和"/>
              </w:smartTagPr>
              <w:r>
                <w:rPr>
                  <w:rFonts w:hint="eastAsia"/>
                  <w:sz w:val="18"/>
                  <w:szCs w:val="18"/>
                </w:rPr>
                <w:t>和</w:t>
              </w:r>
            </w:smartTag>
            <w:r>
              <w:rPr>
                <w:rFonts w:hint="eastAsia"/>
                <w:sz w:val="18"/>
                <w:szCs w:val="18"/>
              </w:rPr>
              <w:t>老师大专以上文凭毕业证书、中级以上专业职称</w:t>
            </w:r>
            <w:proofErr w:type="gramStart"/>
            <w:r>
              <w:rPr>
                <w:rFonts w:hint="eastAsia"/>
                <w:sz w:val="18"/>
                <w:szCs w:val="18"/>
              </w:rPr>
              <w:t>》</w:t>
            </w:r>
            <w:proofErr w:type="gramEnd"/>
            <w:r>
              <w:rPr>
                <w:rFonts w:hint="eastAsia"/>
                <w:sz w:val="18"/>
                <w:szCs w:val="18"/>
              </w:rPr>
              <w:t>或三级以上《国家职业资格证》，财会人员的《会计人员从业资格证》需携带原件核对。</w:t>
            </w:r>
          </w:p>
        </w:tc>
        <w:tc>
          <w:tcPr>
            <w:tcW w:w="1772" w:type="dxa"/>
            <w:vAlign w:val="center"/>
          </w:tcPr>
          <w:p w:rsidR="001F548A" w:rsidRDefault="001F548A" w:rsidP="006D46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材料审查</w:t>
            </w:r>
          </w:p>
        </w:tc>
        <w:tc>
          <w:tcPr>
            <w:tcW w:w="1863" w:type="dxa"/>
            <w:vAlign w:val="center"/>
          </w:tcPr>
          <w:p w:rsidR="001F548A" w:rsidRDefault="001F548A" w:rsidP="006D462F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校验原件</w:t>
            </w:r>
          </w:p>
        </w:tc>
      </w:tr>
      <w:tr w:rsidR="001F548A" w:rsidTr="006D462F">
        <w:trPr>
          <w:cantSplit/>
          <w:trHeight w:val="621"/>
        </w:trPr>
        <w:tc>
          <w:tcPr>
            <w:tcW w:w="508" w:type="dxa"/>
            <w:vAlign w:val="center"/>
          </w:tcPr>
          <w:p w:rsidR="001F548A" w:rsidRDefault="001F548A" w:rsidP="006D46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170" w:type="dxa"/>
            <w:vAlign w:val="center"/>
          </w:tcPr>
          <w:p w:rsidR="001F548A" w:rsidRDefault="001F548A" w:rsidP="006D462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《民办职业培训学校申请表》</w:t>
            </w:r>
          </w:p>
        </w:tc>
        <w:tc>
          <w:tcPr>
            <w:tcW w:w="3152" w:type="dxa"/>
            <w:vAlign w:val="center"/>
          </w:tcPr>
          <w:p w:rsidR="001F548A" w:rsidRDefault="001F548A" w:rsidP="006D462F"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符合法定形式，完整准确填写。</w:t>
            </w:r>
          </w:p>
        </w:tc>
        <w:tc>
          <w:tcPr>
            <w:tcW w:w="1772" w:type="dxa"/>
            <w:vAlign w:val="center"/>
          </w:tcPr>
          <w:p w:rsidR="001F548A" w:rsidRDefault="001F548A" w:rsidP="006D46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材料审查</w:t>
            </w:r>
          </w:p>
        </w:tc>
        <w:tc>
          <w:tcPr>
            <w:tcW w:w="1863" w:type="dxa"/>
            <w:vAlign w:val="center"/>
          </w:tcPr>
          <w:p w:rsidR="001F548A" w:rsidRDefault="001F548A" w:rsidP="006D462F">
            <w:pPr>
              <w:jc w:val="both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符合法定形式、填写准确、完整，加盖公章。</w:t>
            </w:r>
          </w:p>
        </w:tc>
      </w:tr>
      <w:tr w:rsidR="001F548A" w:rsidTr="006D462F">
        <w:trPr>
          <w:cantSplit/>
          <w:trHeight w:val="621"/>
        </w:trPr>
        <w:tc>
          <w:tcPr>
            <w:tcW w:w="508" w:type="dxa"/>
            <w:vAlign w:val="center"/>
          </w:tcPr>
          <w:p w:rsidR="001F548A" w:rsidRDefault="001F548A" w:rsidP="006D46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170" w:type="dxa"/>
            <w:vAlign w:val="center"/>
          </w:tcPr>
          <w:p w:rsidR="001F548A" w:rsidRDefault="001F548A" w:rsidP="006D462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《广东省民办职业培训学校（设立）合格评估标准表》</w:t>
            </w:r>
          </w:p>
        </w:tc>
        <w:tc>
          <w:tcPr>
            <w:tcW w:w="3152" w:type="dxa"/>
            <w:vAlign w:val="center"/>
          </w:tcPr>
          <w:p w:rsidR="001F548A" w:rsidRDefault="001F548A" w:rsidP="006D462F"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符合法定形式，完整准确填写。</w:t>
            </w:r>
          </w:p>
        </w:tc>
        <w:tc>
          <w:tcPr>
            <w:tcW w:w="1772" w:type="dxa"/>
            <w:vAlign w:val="center"/>
          </w:tcPr>
          <w:p w:rsidR="001F548A" w:rsidRDefault="001F548A" w:rsidP="006D46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材料审查</w:t>
            </w:r>
          </w:p>
        </w:tc>
        <w:tc>
          <w:tcPr>
            <w:tcW w:w="1863" w:type="dxa"/>
            <w:vAlign w:val="center"/>
          </w:tcPr>
          <w:p w:rsidR="001F548A" w:rsidRDefault="001F548A" w:rsidP="006D462F">
            <w:pPr>
              <w:jc w:val="both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符合法定形式、填写准确、完整，加盖公章。</w:t>
            </w:r>
          </w:p>
        </w:tc>
      </w:tr>
      <w:tr w:rsidR="001F548A" w:rsidTr="006D462F">
        <w:trPr>
          <w:cantSplit/>
          <w:trHeight w:val="500"/>
        </w:trPr>
        <w:tc>
          <w:tcPr>
            <w:tcW w:w="508" w:type="dxa"/>
            <w:vAlign w:val="center"/>
          </w:tcPr>
          <w:p w:rsidR="001F548A" w:rsidRDefault="001F548A" w:rsidP="006D46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170" w:type="dxa"/>
            <w:vAlign w:val="center"/>
          </w:tcPr>
          <w:p w:rsidR="001F548A" w:rsidRDefault="001F548A" w:rsidP="006D462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教学场所应达到</w:t>
            </w:r>
            <w:r>
              <w:rPr>
                <w:sz w:val="18"/>
                <w:szCs w:val="18"/>
              </w:rPr>
              <w:t>300</w:t>
            </w:r>
            <w:r>
              <w:rPr>
                <w:rFonts w:hint="eastAsia"/>
                <w:sz w:val="18"/>
                <w:szCs w:val="18"/>
              </w:rPr>
              <w:t>平方以上，属于自有房产提供《房产证》，属于租赁场地的提供租用期不少于</w:t>
            </w:r>
            <w:r>
              <w:rPr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年的租赁合同</w:t>
            </w:r>
          </w:p>
        </w:tc>
        <w:tc>
          <w:tcPr>
            <w:tcW w:w="3152" w:type="dxa"/>
            <w:vAlign w:val="center"/>
          </w:tcPr>
          <w:p w:rsidR="001F548A" w:rsidRDefault="001F548A" w:rsidP="006D462F"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需携带原件核对，复印件加盖公章。</w:t>
            </w:r>
          </w:p>
        </w:tc>
        <w:tc>
          <w:tcPr>
            <w:tcW w:w="1772" w:type="dxa"/>
            <w:vAlign w:val="center"/>
          </w:tcPr>
          <w:p w:rsidR="001F548A" w:rsidRDefault="001F548A" w:rsidP="006D46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材料审查</w:t>
            </w:r>
          </w:p>
        </w:tc>
        <w:tc>
          <w:tcPr>
            <w:tcW w:w="1863" w:type="dxa"/>
            <w:vAlign w:val="center"/>
          </w:tcPr>
          <w:p w:rsidR="001F548A" w:rsidRDefault="001F548A" w:rsidP="006D462F">
            <w:pPr>
              <w:jc w:val="both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原件，</w:t>
            </w:r>
            <w:r>
              <w:rPr>
                <w:rFonts w:hint="eastAsia"/>
                <w:color w:val="000000"/>
                <w:sz w:val="18"/>
                <w:szCs w:val="18"/>
              </w:rPr>
              <w:t>复印件公章、校对</w:t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章符合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要求。</w:t>
            </w:r>
          </w:p>
        </w:tc>
      </w:tr>
      <w:tr w:rsidR="001F548A" w:rsidTr="006D462F">
        <w:trPr>
          <w:cantSplit/>
          <w:trHeight w:val="500"/>
        </w:trPr>
        <w:tc>
          <w:tcPr>
            <w:tcW w:w="508" w:type="dxa"/>
            <w:vAlign w:val="center"/>
          </w:tcPr>
          <w:p w:rsidR="001F548A" w:rsidRDefault="001F548A" w:rsidP="006D46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170" w:type="dxa"/>
            <w:vAlign w:val="center"/>
          </w:tcPr>
          <w:p w:rsidR="001F548A" w:rsidRDefault="001F548A" w:rsidP="006D462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符合消防规定</w:t>
            </w:r>
          </w:p>
        </w:tc>
        <w:tc>
          <w:tcPr>
            <w:tcW w:w="3152" w:type="dxa"/>
            <w:vAlign w:val="center"/>
          </w:tcPr>
          <w:p w:rsidR="001F548A" w:rsidRDefault="001F548A" w:rsidP="006D462F"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符合消防等有关规定及相关工种的安全规程</w:t>
            </w:r>
          </w:p>
        </w:tc>
        <w:tc>
          <w:tcPr>
            <w:tcW w:w="1772" w:type="dxa"/>
            <w:vAlign w:val="center"/>
          </w:tcPr>
          <w:p w:rsidR="001F548A" w:rsidRDefault="001F548A" w:rsidP="006D46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材料审查</w:t>
            </w:r>
          </w:p>
        </w:tc>
        <w:tc>
          <w:tcPr>
            <w:tcW w:w="1863" w:type="dxa"/>
            <w:vAlign w:val="center"/>
          </w:tcPr>
          <w:p w:rsidR="001F548A" w:rsidRDefault="001F548A" w:rsidP="006D462F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原件，</w:t>
            </w:r>
            <w:r>
              <w:rPr>
                <w:rFonts w:hint="eastAsia"/>
                <w:color w:val="000000"/>
                <w:sz w:val="18"/>
                <w:szCs w:val="18"/>
              </w:rPr>
              <w:t>复印件公章、校对</w:t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章符合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要求。</w:t>
            </w:r>
          </w:p>
        </w:tc>
      </w:tr>
      <w:tr w:rsidR="001F548A" w:rsidTr="006D462F">
        <w:trPr>
          <w:cantSplit/>
          <w:trHeight w:val="440"/>
        </w:trPr>
        <w:tc>
          <w:tcPr>
            <w:tcW w:w="508" w:type="dxa"/>
            <w:vAlign w:val="center"/>
          </w:tcPr>
          <w:p w:rsidR="001F548A" w:rsidRDefault="001F548A" w:rsidP="006D46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14</w:t>
            </w:r>
          </w:p>
        </w:tc>
        <w:tc>
          <w:tcPr>
            <w:tcW w:w="2170" w:type="dxa"/>
            <w:vAlign w:val="center"/>
          </w:tcPr>
          <w:p w:rsidR="001F548A" w:rsidRDefault="001F548A" w:rsidP="006D462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申请开设培训工种的教学大纲、教学计划、选用的培训教材原件各一份；</w:t>
            </w:r>
          </w:p>
        </w:tc>
        <w:tc>
          <w:tcPr>
            <w:tcW w:w="3152" w:type="dxa"/>
            <w:vAlign w:val="center"/>
          </w:tcPr>
          <w:p w:rsidR="001F548A" w:rsidRDefault="001F548A" w:rsidP="006D462F"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原件。</w:t>
            </w:r>
          </w:p>
        </w:tc>
        <w:tc>
          <w:tcPr>
            <w:tcW w:w="1772" w:type="dxa"/>
            <w:vAlign w:val="center"/>
          </w:tcPr>
          <w:p w:rsidR="001F548A" w:rsidRDefault="001F548A" w:rsidP="006D46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材料审查</w:t>
            </w:r>
          </w:p>
        </w:tc>
        <w:tc>
          <w:tcPr>
            <w:tcW w:w="1863" w:type="dxa"/>
            <w:vAlign w:val="center"/>
          </w:tcPr>
          <w:p w:rsidR="001F548A" w:rsidRDefault="001F548A" w:rsidP="006D462F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原件</w:t>
            </w:r>
            <w:r>
              <w:rPr>
                <w:rFonts w:hint="eastAsia"/>
                <w:color w:val="000000"/>
                <w:sz w:val="18"/>
                <w:szCs w:val="18"/>
              </w:rPr>
              <w:t>。</w:t>
            </w:r>
          </w:p>
        </w:tc>
      </w:tr>
      <w:tr w:rsidR="001F548A" w:rsidTr="006D462F">
        <w:trPr>
          <w:cantSplit/>
          <w:trHeight w:val="616"/>
        </w:trPr>
        <w:tc>
          <w:tcPr>
            <w:tcW w:w="508" w:type="dxa"/>
            <w:vAlign w:val="center"/>
          </w:tcPr>
          <w:p w:rsidR="001F548A" w:rsidRDefault="001F548A" w:rsidP="006D46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170" w:type="dxa"/>
            <w:vAlign w:val="center"/>
          </w:tcPr>
          <w:p w:rsidR="001F548A" w:rsidRDefault="001F548A" w:rsidP="006D462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教学管理制度、学生管理制度、财务管理制度、设备管理制度</w:t>
            </w:r>
          </w:p>
        </w:tc>
        <w:tc>
          <w:tcPr>
            <w:tcW w:w="3152" w:type="dxa"/>
            <w:vAlign w:val="center"/>
          </w:tcPr>
          <w:p w:rsidR="001F548A" w:rsidRDefault="001F548A" w:rsidP="006D462F"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原件、制度完善。</w:t>
            </w:r>
          </w:p>
        </w:tc>
        <w:tc>
          <w:tcPr>
            <w:tcW w:w="1772" w:type="dxa"/>
            <w:vAlign w:val="center"/>
          </w:tcPr>
          <w:p w:rsidR="001F548A" w:rsidRDefault="001F548A" w:rsidP="006D46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材料审查</w:t>
            </w:r>
          </w:p>
        </w:tc>
        <w:tc>
          <w:tcPr>
            <w:tcW w:w="1863" w:type="dxa"/>
            <w:vAlign w:val="center"/>
          </w:tcPr>
          <w:p w:rsidR="001F548A" w:rsidRDefault="001F548A" w:rsidP="006D462F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校验原件、制度完善。</w:t>
            </w:r>
          </w:p>
        </w:tc>
      </w:tr>
      <w:tr w:rsidR="001F548A" w:rsidTr="006D462F">
        <w:trPr>
          <w:cantSplit/>
          <w:trHeight w:val="668"/>
        </w:trPr>
        <w:tc>
          <w:tcPr>
            <w:tcW w:w="508" w:type="dxa"/>
            <w:vAlign w:val="center"/>
          </w:tcPr>
          <w:p w:rsidR="001F548A" w:rsidRDefault="001F548A" w:rsidP="006D46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2170" w:type="dxa"/>
            <w:vAlign w:val="center"/>
          </w:tcPr>
          <w:p w:rsidR="001F548A" w:rsidRDefault="001F548A" w:rsidP="006D462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财务清算报告</w:t>
            </w:r>
          </w:p>
        </w:tc>
        <w:tc>
          <w:tcPr>
            <w:tcW w:w="3152" w:type="dxa"/>
            <w:vAlign w:val="center"/>
          </w:tcPr>
          <w:p w:rsidR="001F548A" w:rsidRDefault="001F548A" w:rsidP="006D462F"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可由会计师事务所提供，复印件加盖公章。。</w:t>
            </w:r>
          </w:p>
        </w:tc>
        <w:tc>
          <w:tcPr>
            <w:tcW w:w="1772" w:type="dxa"/>
            <w:vAlign w:val="center"/>
          </w:tcPr>
          <w:p w:rsidR="001F548A" w:rsidRDefault="001F548A" w:rsidP="006D46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材料审查</w:t>
            </w:r>
          </w:p>
        </w:tc>
        <w:tc>
          <w:tcPr>
            <w:tcW w:w="1863" w:type="dxa"/>
            <w:vAlign w:val="center"/>
          </w:tcPr>
          <w:p w:rsidR="001F548A" w:rsidRDefault="001F548A" w:rsidP="006D462F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校验原件，复印件加盖公章。</w:t>
            </w:r>
          </w:p>
        </w:tc>
      </w:tr>
      <w:tr w:rsidR="001F548A" w:rsidTr="006D462F">
        <w:trPr>
          <w:cantSplit/>
          <w:trHeight w:val="621"/>
        </w:trPr>
        <w:tc>
          <w:tcPr>
            <w:tcW w:w="508" w:type="dxa"/>
            <w:vAlign w:val="center"/>
          </w:tcPr>
          <w:p w:rsidR="001F548A" w:rsidRDefault="001F548A" w:rsidP="006D46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2170" w:type="dxa"/>
            <w:vAlign w:val="center"/>
          </w:tcPr>
          <w:p w:rsidR="001F548A" w:rsidRDefault="001F548A" w:rsidP="006D462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决定合并时依照章程的董事会决议</w:t>
            </w:r>
          </w:p>
        </w:tc>
        <w:tc>
          <w:tcPr>
            <w:tcW w:w="3152" w:type="dxa"/>
            <w:vAlign w:val="center"/>
          </w:tcPr>
          <w:p w:rsidR="001F548A" w:rsidRDefault="001F548A" w:rsidP="006D462F"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原件。</w:t>
            </w:r>
          </w:p>
        </w:tc>
        <w:tc>
          <w:tcPr>
            <w:tcW w:w="1772" w:type="dxa"/>
            <w:vAlign w:val="center"/>
          </w:tcPr>
          <w:p w:rsidR="001F548A" w:rsidRDefault="001F548A" w:rsidP="006D46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材料审查</w:t>
            </w:r>
          </w:p>
        </w:tc>
        <w:tc>
          <w:tcPr>
            <w:tcW w:w="1863" w:type="dxa"/>
            <w:vAlign w:val="center"/>
          </w:tcPr>
          <w:p w:rsidR="001F548A" w:rsidRDefault="001F548A" w:rsidP="006D462F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校验原件</w:t>
            </w:r>
          </w:p>
        </w:tc>
      </w:tr>
      <w:tr w:rsidR="001F548A" w:rsidTr="006D462F">
        <w:trPr>
          <w:cantSplit/>
          <w:trHeight w:val="621"/>
        </w:trPr>
        <w:tc>
          <w:tcPr>
            <w:tcW w:w="508" w:type="dxa"/>
            <w:vAlign w:val="center"/>
          </w:tcPr>
          <w:p w:rsidR="001F548A" w:rsidRDefault="001F548A" w:rsidP="006D46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2170" w:type="dxa"/>
            <w:vAlign w:val="center"/>
          </w:tcPr>
          <w:p w:rsidR="001F548A" w:rsidRDefault="001F548A" w:rsidP="006D462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办学许可证正本、副本</w:t>
            </w:r>
          </w:p>
        </w:tc>
        <w:tc>
          <w:tcPr>
            <w:tcW w:w="3152" w:type="dxa"/>
            <w:vAlign w:val="center"/>
          </w:tcPr>
          <w:p w:rsidR="001F548A" w:rsidRDefault="001F548A" w:rsidP="006D462F"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原件。</w:t>
            </w:r>
          </w:p>
        </w:tc>
        <w:tc>
          <w:tcPr>
            <w:tcW w:w="1772" w:type="dxa"/>
            <w:vAlign w:val="center"/>
          </w:tcPr>
          <w:p w:rsidR="001F548A" w:rsidRDefault="001F548A" w:rsidP="006D46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材料审查</w:t>
            </w:r>
          </w:p>
        </w:tc>
        <w:tc>
          <w:tcPr>
            <w:tcW w:w="1863" w:type="dxa"/>
            <w:vAlign w:val="center"/>
          </w:tcPr>
          <w:p w:rsidR="001F548A" w:rsidRDefault="001F548A" w:rsidP="006D462F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校验原件</w:t>
            </w:r>
          </w:p>
        </w:tc>
      </w:tr>
    </w:tbl>
    <w:p w:rsidR="001F548A" w:rsidRDefault="001F548A"/>
    <w:sectPr w:rsidR="001F54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48A"/>
    <w:rsid w:val="000D1668"/>
    <w:rsid w:val="000D4C06"/>
    <w:rsid w:val="00124007"/>
    <w:rsid w:val="001360B5"/>
    <w:rsid w:val="00181925"/>
    <w:rsid w:val="001B5603"/>
    <w:rsid w:val="001F1C0B"/>
    <w:rsid w:val="001F548A"/>
    <w:rsid w:val="002670EE"/>
    <w:rsid w:val="002910B5"/>
    <w:rsid w:val="002A22BA"/>
    <w:rsid w:val="002F6A18"/>
    <w:rsid w:val="003144D1"/>
    <w:rsid w:val="003F4419"/>
    <w:rsid w:val="00487558"/>
    <w:rsid w:val="004A2D29"/>
    <w:rsid w:val="004F494C"/>
    <w:rsid w:val="00552256"/>
    <w:rsid w:val="00606D03"/>
    <w:rsid w:val="006125E2"/>
    <w:rsid w:val="006A6BD5"/>
    <w:rsid w:val="00910602"/>
    <w:rsid w:val="00911053"/>
    <w:rsid w:val="00A42B95"/>
    <w:rsid w:val="00A80D9F"/>
    <w:rsid w:val="00B616D4"/>
    <w:rsid w:val="00C47DCD"/>
    <w:rsid w:val="00C50556"/>
    <w:rsid w:val="00CB521D"/>
    <w:rsid w:val="00D40CB3"/>
    <w:rsid w:val="00DA4FBA"/>
    <w:rsid w:val="00E05D80"/>
    <w:rsid w:val="00E2334B"/>
    <w:rsid w:val="00E56550"/>
    <w:rsid w:val="00E72177"/>
    <w:rsid w:val="00F04FB4"/>
    <w:rsid w:val="00F16346"/>
    <w:rsid w:val="00F22E66"/>
    <w:rsid w:val="00F97B41"/>
    <w:rsid w:val="00FA0F38"/>
    <w:rsid w:val="00FF7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48A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48A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162</Words>
  <Characters>928</Characters>
  <Application>Microsoft Office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陈泽炫</dc:creator>
  <cp:lastModifiedBy>陈泽炫</cp:lastModifiedBy>
  <cp:revision>1</cp:revision>
  <dcterms:created xsi:type="dcterms:W3CDTF">2016-10-14T06:50:00Z</dcterms:created>
  <dcterms:modified xsi:type="dcterms:W3CDTF">2016-10-14T06:51:00Z</dcterms:modified>
</cp:coreProperties>
</file>