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DA6" w:rsidRDefault="00514DA6" w:rsidP="00514DA6">
      <w:pPr>
        <w:spacing w:beforeLines="50" w:afterLines="50"/>
        <w:jc w:val="center"/>
        <w:rPr>
          <w:rFonts w:ascii="黑体" w:eastAsia="黑体" w:hAnsi="黑体" w:cs="黑体" w:hint="eastAsia"/>
          <w:sz w:val="21"/>
          <w:szCs w:val="21"/>
        </w:rPr>
      </w:pPr>
      <w:r>
        <w:rPr>
          <w:rFonts w:ascii="黑体" w:eastAsia="黑体" w:hAnsi="黑体" w:cs="黑体" w:hint="eastAsia"/>
          <w:sz w:val="21"/>
          <w:szCs w:val="21"/>
        </w:rPr>
        <w:t>表2  受理环节量化表</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4"/>
        <w:gridCol w:w="1874"/>
        <w:gridCol w:w="1991"/>
        <w:gridCol w:w="956"/>
        <w:gridCol w:w="3916"/>
      </w:tblGrid>
      <w:tr w:rsidR="00514DA6" w:rsidTr="00514DA6">
        <w:trPr>
          <w:cantSplit/>
          <w:trHeight w:val="397"/>
          <w:jc w:val="center"/>
        </w:trPr>
        <w:tc>
          <w:tcPr>
            <w:tcW w:w="634" w:type="dxa"/>
            <w:vAlign w:val="center"/>
          </w:tcPr>
          <w:p w:rsidR="00514DA6" w:rsidRDefault="00514DA6" w:rsidP="00EC5A0F">
            <w:pPr>
              <w:snapToGrid w:val="0"/>
              <w:spacing w:line="280" w:lineRule="exact"/>
              <w:jc w:val="center"/>
              <w:rPr>
                <w:sz w:val="18"/>
                <w:szCs w:val="18"/>
              </w:rPr>
            </w:pPr>
            <w:r>
              <w:rPr>
                <w:rFonts w:hint="eastAsia"/>
                <w:bCs/>
                <w:sz w:val="18"/>
                <w:szCs w:val="18"/>
              </w:rPr>
              <w:t>序号</w:t>
            </w:r>
          </w:p>
        </w:tc>
        <w:tc>
          <w:tcPr>
            <w:tcW w:w="1874" w:type="dxa"/>
            <w:vAlign w:val="center"/>
          </w:tcPr>
          <w:p w:rsidR="00514DA6" w:rsidRDefault="00514DA6" w:rsidP="00EC5A0F">
            <w:pPr>
              <w:snapToGrid w:val="0"/>
              <w:spacing w:line="280" w:lineRule="exact"/>
              <w:jc w:val="center"/>
              <w:rPr>
                <w:sz w:val="18"/>
                <w:szCs w:val="18"/>
              </w:rPr>
            </w:pPr>
            <w:r>
              <w:rPr>
                <w:rFonts w:hint="eastAsia"/>
                <w:bCs/>
                <w:sz w:val="18"/>
                <w:szCs w:val="18"/>
              </w:rPr>
              <w:t>审查内容</w:t>
            </w:r>
          </w:p>
        </w:tc>
        <w:tc>
          <w:tcPr>
            <w:tcW w:w="1991" w:type="dxa"/>
            <w:vAlign w:val="center"/>
          </w:tcPr>
          <w:p w:rsidR="00514DA6" w:rsidRDefault="00514DA6" w:rsidP="00EC5A0F">
            <w:pPr>
              <w:snapToGrid w:val="0"/>
              <w:spacing w:line="280" w:lineRule="exact"/>
              <w:jc w:val="center"/>
              <w:rPr>
                <w:sz w:val="18"/>
                <w:szCs w:val="18"/>
              </w:rPr>
            </w:pPr>
            <w:r>
              <w:rPr>
                <w:rFonts w:hint="eastAsia"/>
                <w:bCs/>
                <w:sz w:val="18"/>
                <w:szCs w:val="18"/>
              </w:rPr>
              <w:t>审查要求</w:t>
            </w:r>
          </w:p>
        </w:tc>
        <w:tc>
          <w:tcPr>
            <w:tcW w:w="956" w:type="dxa"/>
            <w:vAlign w:val="center"/>
          </w:tcPr>
          <w:p w:rsidR="00514DA6" w:rsidRDefault="00514DA6" w:rsidP="00EC5A0F">
            <w:pPr>
              <w:snapToGrid w:val="0"/>
              <w:spacing w:line="280" w:lineRule="exact"/>
              <w:jc w:val="center"/>
              <w:rPr>
                <w:sz w:val="18"/>
                <w:szCs w:val="18"/>
              </w:rPr>
            </w:pPr>
            <w:r>
              <w:rPr>
                <w:rFonts w:hint="eastAsia"/>
                <w:bCs/>
                <w:sz w:val="18"/>
                <w:szCs w:val="18"/>
              </w:rPr>
              <w:t>审查方法</w:t>
            </w:r>
          </w:p>
        </w:tc>
        <w:tc>
          <w:tcPr>
            <w:tcW w:w="3916" w:type="dxa"/>
            <w:vAlign w:val="center"/>
          </w:tcPr>
          <w:p w:rsidR="00514DA6" w:rsidRDefault="00514DA6" w:rsidP="00EC5A0F">
            <w:pPr>
              <w:snapToGrid w:val="0"/>
              <w:spacing w:line="280" w:lineRule="exact"/>
              <w:jc w:val="center"/>
              <w:rPr>
                <w:sz w:val="18"/>
                <w:szCs w:val="18"/>
              </w:rPr>
            </w:pPr>
            <w:r>
              <w:rPr>
                <w:rFonts w:hint="eastAsia"/>
                <w:bCs/>
                <w:sz w:val="18"/>
                <w:szCs w:val="18"/>
              </w:rPr>
              <w:t>裁量基准</w:t>
            </w:r>
          </w:p>
        </w:tc>
      </w:tr>
      <w:tr w:rsidR="00514DA6" w:rsidTr="00514DA6">
        <w:trPr>
          <w:cantSplit/>
          <w:trHeight w:val="397"/>
          <w:jc w:val="center"/>
        </w:trPr>
        <w:tc>
          <w:tcPr>
            <w:tcW w:w="634"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1</w:t>
            </w:r>
          </w:p>
        </w:tc>
        <w:tc>
          <w:tcPr>
            <w:tcW w:w="1874" w:type="dxa"/>
            <w:vAlign w:val="center"/>
          </w:tcPr>
          <w:p w:rsidR="00514DA6" w:rsidRDefault="00514DA6" w:rsidP="00EC5A0F">
            <w:pPr>
              <w:snapToGrid w:val="0"/>
              <w:jc w:val="center"/>
              <w:rPr>
                <w:sz w:val="18"/>
                <w:szCs w:val="18"/>
              </w:rPr>
            </w:pPr>
            <w:r>
              <w:rPr>
                <w:rFonts w:hint="eastAsia"/>
                <w:sz w:val="18"/>
                <w:szCs w:val="18"/>
              </w:rPr>
              <w:t>《建设工程项目竣工规划核实申请表》</w:t>
            </w:r>
          </w:p>
        </w:tc>
        <w:tc>
          <w:tcPr>
            <w:tcW w:w="1991" w:type="dxa"/>
            <w:vAlign w:val="center"/>
          </w:tcPr>
          <w:p w:rsidR="00514DA6" w:rsidRDefault="00514DA6" w:rsidP="00EC5A0F">
            <w:pPr>
              <w:snapToGrid w:val="0"/>
              <w:jc w:val="both"/>
              <w:rPr>
                <w:rFonts w:hint="eastAsia"/>
                <w:sz w:val="18"/>
                <w:szCs w:val="18"/>
              </w:rPr>
            </w:pPr>
            <w:r>
              <w:rPr>
                <w:rFonts w:hint="eastAsia"/>
                <w:sz w:val="18"/>
                <w:szCs w:val="18"/>
              </w:rPr>
              <w:t>符合法定形式，真实性，准确性。</w:t>
            </w:r>
            <w:r>
              <w:rPr>
                <w:sz w:val="18"/>
                <w:szCs w:val="18"/>
              </w:rPr>
              <w:tab/>
            </w:r>
          </w:p>
        </w:tc>
        <w:tc>
          <w:tcPr>
            <w:tcW w:w="956" w:type="dxa"/>
            <w:vAlign w:val="center"/>
          </w:tcPr>
          <w:p w:rsidR="00514DA6" w:rsidRDefault="00514DA6" w:rsidP="00EC5A0F">
            <w:pPr>
              <w:snapToGrid w:val="0"/>
              <w:jc w:val="center"/>
              <w:rPr>
                <w:rFonts w:hint="eastAsia"/>
                <w:sz w:val="18"/>
                <w:szCs w:val="18"/>
              </w:rPr>
            </w:pPr>
            <w:r>
              <w:rPr>
                <w:sz w:val="18"/>
                <w:szCs w:val="18"/>
              </w:rPr>
              <w:t>材料审查</w:t>
            </w:r>
          </w:p>
        </w:tc>
        <w:tc>
          <w:tcPr>
            <w:tcW w:w="3916" w:type="dxa"/>
            <w:vAlign w:val="center"/>
          </w:tcPr>
          <w:p w:rsidR="00514DA6" w:rsidRDefault="00514DA6" w:rsidP="00EC5A0F">
            <w:pPr>
              <w:snapToGrid w:val="0"/>
              <w:jc w:val="both"/>
              <w:rPr>
                <w:sz w:val="18"/>
                <w:szCs w:val="18"/>
              </w:rPr>
            </w:pPr>
            <w:r w:rsidRPr="00365896">
              <w:rPr>
                <w:rFonts w:hint="eastAsia"/>
                <w:bCs/>
                <w:sz w:val="18"/>
                <w:szCs w:val="18"/>
              </w:rPr>
              <w:t>符合法定格式，加盖申请单位印章</w:t>
            </w:r>
          </w:p>
        </w:tc>
      </w:tr>
      <w:tr w:rsidR="00514DA6" w:rsidTr="00514DA6">
        <w:trPr>
          <w:cantSplit/>
          <w:trHeight w:val="397"/>
          <w:jc w:val="center"/>
        </w:trPr>
        <w:tc>
          <w:tcPr>
            <w:tcW w:w="634"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2</w:t>
            </w:r>
          </w:p>
        </w:tc>
        <w:tc>
          <w:tcPr>
            <w:tcW w:w="1874" w:type="dxa"/>
            <w:vAlign w:val="center"/>
          </w:tcPr>
          <w:p w:rsidR="00514DA6" w:rsidRDefault="00514DA6" w:rsidP="00EC5A0F">
            <w:pPr>
              <w:snapToGrid w:val="0"/>
              <w:jc w:val="center"/>
              <w:rPr>
                <w:sz w:val="18"/>
                <w:szCs w:val="18"/>
              </w:rPr>
            </w:pPr>
            <w:r>
              <w:rPr>
                <w:rFonts w:hint="eastAsia"/>
                <w:sz w:val="18"/>
                <w:szCs w:val="18"/>
              </w:rPr>
              <w:t>《建设工程竣工测绘图纸和报告》</w:t>
            </w:r>
          </w:p>
        </w:tc>
        <w:tc>
          <w:tcPr>
            <w:tcW w:w="1991" w:type="dxa"/>
            <w:vAlign w:val="center"/>
          </w:tcPr>
          <w:p w:rsidR="00514DA6" w:rsidRDefault="00514DA6" w:rsidP="00EC5A0F">
            <w:pPr>
              <w:snapToGrid w:val="0"/>
              <w:jc w:val="both"/>
              <w:rPr>
                <w:rFonts w:hint="eastAsia"/>
                <w:sz w:val="18"/>
                <w:szCs w:val="18"/>
              </w:rPr>
            </w:pPr>
            <w:r>
              <w:rPr>
                <w:rFonts w:hint="eastAsia"/>
                <w:sz w:val="18"/>
                <w:szCs w:val="18"/>
              </w:rPr>
              <w:t>真实性，准确性。</w:t>
            </w:r>
          </w:p>
        </w:tc>
        <w:tc>
          <w:tcPr>
            <w:tcW w:w="956" w:type="dxa"/>
            <w:vAlign w:val="center"/>
          </w:tcPr>
          <w:p w:rsidR="00514DA6" w:rsidRDefault="00514DA6" w:rsidP="00EC5A0F">
            <w:pPr>
              <w:snapToGrid w:val="0"/>
              <w:jc w:val="center"/>
              <w:rPr>
                <w:rFonts w:hint="eastAsia"/>
                <w:sz w:val="18"/>
                <w:szCs w:val="18"/>
              </w:rPr>
            </w:pPr>
            <w:r>
              <w:rPr>
                <w:sz w:val="18"/>
                <w:szCs w:val="18"/>
              </w:rPr>
              <w:t>材料审查</w:t>
            </w:r>
          </w:p>
        </w:tc>
        <w:tc>
          <w:tcPr>
            <w:tcW w:w="3916" w:type="dxa"/>
            <w:vAlign w:val="center"/>
          </w:tcPr>
          <w:p w:rsidR="00514DA6" w:rsidRDefault="00514DA6" w:rsidP="00EC5A0F">
            <w:pPr>
              <w:snapToGrid w:val="0"/>
              <w:jc w:val="both"/>
              <w:rPr>
                <w:rFonts w:hint="eastAsia"/>
                <w:sz w:val="18"/>
                <w:szCs w:val="18"/>
              </w:rPr>
            </w:pPr>
            <w:r w:rsidRPr="00365896">
              <w:rPr>
                <w:rFonts w:hint="eastAsia"/>
                <w:bCs/>
                <w:sz w:val="18"/>
                <w:szCs w:val="18"/>
              </w:rPr>
              <w:t>符合</w:t>
            </w:r>
            <w:r>
              <w:rPr>
                <w:rFonts w:hint="eastAsia"/>
                <w:bCs/>
                <w:sz w:val="18"/>
                <w:szCs w:val="18"/>
              </w:rPr>
              <w:t>测绘报告</w:t>
            </w:r>
            <w:r w:rsidRPr="00365896">
              <w:rPr>
                <w:rFonts w:hint="eastAsia"/>
                <w:bCs/>
                <w:sz w:val="18"/>
                <w:szCs w:val="18"/>
              </w:rPr>
              <w:t>格式</w:t>
            </w:r>
            <w:r>
              <w:rPr>
                <w:rFonts w:hint="eastAsia"/>
                <w:bCs/>
                <w:sz w:val="18"/>
                <w:szCs w:val="18"/>
              </w:rPr>
              <w:t>，并加盖测绘单位印章</w:t>
            </w:r>
          </w:p>
        </w:tc>
      </w:tr>
      <w:tr w:rsidR="00514DA6" w:rsidTr="00514DA6">
        <w:trPr>
          <w:cantSplit/>
          <w:trHeight w:val="397"/>
          <w:jc w:val="center"/>
        </w:trPr>
        <w:tc>
          <w:tcPr>
            <w:tcW w:w="634"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3</w:t>
            </w:r>
          </w:p>
        </w:tc>
        <w:tc>
          <w:tcPr>
            <w:tcW w:w="1874" w:type="dxa"/>
            <w:vAlign w:val="center"/>
          </w:tcPr>
          <w:p w:rsidR="00514DA6" w:rsidRDefault="00514DA6" w:rsidP="00EC5A0F">
            <w:pPr>
              <w:snapToGrid w:val="0"/>
              <w:jc w:val="center"/>
              <w:rPr>
                <w:sz w:val="18"/>
                <w:szCs w:val="18"/>
              </w:rPr>
            </w:pPr>
            <w:r>
              <w:rPr>
                <w:rFonts w:hint="eastAsia"/>
                <w:sz w:val="18"/>
                <w:szCs w:val="18"/>
              </w:rPr>
              <w:t>《建设工程项目验线意见》</w:t>
            </w:r>
          </w:p>
        </w:tc>
        <w:tc>
          <w:tcPr>
            <w:tcW w:w="1991" w:type="dxa"/>
            <w:vAlign w:val="center"/>
          </w:tcPr>
          <w:p w:rsidR="00514DA6" w:rsidRDefault="00514DA6" w:rsidP="00EC5A0F">
            <w:pPr>
              <w:snapToGrid w:val="0"/>
              <w:jc w:val="both"/>
              <w:rPr>
                <w:rFonts w:hint="eastAsia"/>
                <w:sz w:val="18"/>
                <w:szCs w:val="18"/>
              </w:rPr>
            </w:pPr>
            <w:r>
              <w:rPr>
                <w:rFonts w:hint="eastAsia"/>
                <w:sz w:val="18"/>
                <w:szCs w:val="18"/>
              </w:rPr>
              <w:t>与原件一致。</w:t>
            </w:r>
          </w:p>
        </w:tc>
        <w:tc>
          <w:tcPr>
            <w:tcW w:w="956" w:type="dxa"/>
            <w:vAlign w:val="center"/>
          </w:tcPr>
          <w:p w:rsidR="00514DA6" w:rsidRDefault="00514DA6" w:rsidP="00EC5A0F">
            <w:pPr>
              <w:snapToGrid w:val="0"/>
              <w:jc w:val="center"/>
              <w:rPr>
                <w:rFonts w:hint="eastAsia"/>
                <w:sz w:val="18"/>
                <w:szCs w:val="18"/>
              </w:rPr>
            </w:pPr>
            <w:r>
              <w:rPr>
                <w:rFonts w:hint="eastAsia"/>
                <w:sz w:val="18"/>
                <w:szCs w:val="18"/>
              </w:rPr>
              <w:t>材料审查</w:t>
            </w:r>
          </w:p>
        </w:tc>
        <w:tc>
          <w:tcPr>
            <w:tcW w:w="3916" w:type="dxa"/>
            <w:vAlign w:val="center"/>
          </w:tcPr>
          <w:p w:rsidR="00514DA6" w:rsidRDefault="00514DA6" w:rsidP="00EC5A0F">
            <w:pPr>
              <w:snapToGrid w:val="0"/>
              <w:jc w:val="both"/>
              <w:rPr>
                <w:rFonts w:hint="eastAsia"/>
                <w:sz w:val="18"/>
                <w:szCs w:val="18"/>
              </w:rPr>
            </w:pPr>
            <w:r>
              <w:rPr>
                <w:rFonts w:hint="eastAsia"/>
                <w:sz w:val="18"/>
                <w:szCs w:val="18"/>
              </w:rPr>
              <w:t>校验原件。</w:t>
            </w:r>
          </w:p>
        </w:tc>
      </w:tr>
      <w:tr w:rsidR="00514DA6" w:rsidTr="00514DA6">
        <w:trPr>
          <w:cantSplit/>
          <w:trHeight w:val="397"/>
          <w:jc w:val="center"/>
        </w:trPr>
        <w:tc>
          <w:tcPr>
            <w:tcW w:w="634"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4</w:t>
            </w:r>
          </w:p>
        </w:tc>
        <w:tc>
          <w:tcPr>
            <w:tcW w:w="1874" w:type="dxa"/>
            <w:vAlign w:val="center"/>
          </w:tcPr>
          <w:p w:rsidR="00514DA6" w:rsidRDefault="00514DA6" w:rsidP="00EC5A0F">
            <w:pPr>
              <w:snapToGrid w:val="0"/>
              <w:jc w:val="center"/>
              <w:rPr>
                <w:sz w:val="18"/>
                <w:szCs w:val="18"/>
              </w:rPr>
            </w:pPr>
            <w:r>
              <w:rPr>
                <w:sz w:val="18"/>
                <w:szCs w:val="18"/>
              </w:rPr>
              <w:t>《建设工程规划许可证》</w:t>
            </w:r>
            <w:r>
              <w:rPr>
                <w:rFonts w:hint="eastAsia"/>
                <w:sz w:val="18"/>
                <w:szCs w:val="18"/>
              </w:rPr>
              <w:t>、</w:t>
            </w:r>
            <w:r>
              <w:rPr>
                <w:sz w:val="18"/>
                <w:szCs w:val="18"/>
              </w:rPr>
              <w:t>建设项目红线图等</w:t>
            </w:r>
          </w:p>
        </w:tc>
        <w:tc>
          <w:tcPr>
            <w:tcW w:w="1991" w:type="dxa"/>
            <w:vAlign w:val="center"/>
          </w:tcPr>
          <w:p w:rsidR="00514DA6" w:rsidRDefault="00514DA6" w:rsidP="00EC5A0F">
            <w:pPr>
              <w:snapToGrid w:val="0"/>
              <w:jc w:val="both"/>
              <w:rPr>
                <w:rFonts w:hint="eastAsia"/>
                <w:sz w:val="18"/>
                <w:szCs w:val="18"/>
              </w:rPr>
            </w:pPr>
            <w:r>
              <w:rPr>
                <w:rFonts w:hint="eastAsia"/>
                <w:sz w:val="18"/>
                <w:szCs w:val="18"/>
              </w:rPr>
              <w:t>与原件一致。</w:t>
            </w:r>
          </w:p>
        </w:tc>
        <w:tc>
          <w:tcPr>
            <w:tcW w:w="956" w:type="dxa"/>
            <w:vAlign w:val="center"/>
          </w:tcPr>
          <w:p w:rsidR="00514DA6" w:rsidRDefault="00514DA6" w:rsidP="00EC5A0F">
            <w:pPr>
              <w:snapToGrid w:val="0"/>
              <w:jc w:val="center"/>
              <w:rPr>
                <w:rFonts w:hint="eastAsia"/>
                <w:sz w:val="18"/>
                <w:szCs w:val="18"/>
              </w:rPr>
            </w:pPr>
            <w:r>
              <w:rPr>
                <w:rFonts w:hint="eastAsia"/>
                <w:sz w:val="18"/>
                <w:szCs w:val="18"/>
              </w:rPr>
              <w:t>材料审查</w:t>
            </w:r>
          </w:p>
        </w:tc>
        <w:tc>
          <w:tcPr>
            <w:tcW w:w="3916" w:type="dxa"/>
            <w:vAlign w:val="center"/>
          </w:tcPr>
          <w:p w:rsidR="00514DA6" w:rsidRDefault="00514DA6" w:rsidP="00EC5A0F">
            <w:pPr>
              <w:snapToGrid w:val="0"/>
              <w:jc w:val="both"/>
              <w:rPr>
                <w:rFonts w:hint="eastAsia"/>
                <w:sz w:val="18"/>
                <w:szCs w:val="18"/>
              </w:rPr>
            </w:pPr>
            <w:r>
              <w:rPr>
                <w:rFonts w:hint="eastAsia"/>
                <w:sz w:val="18"/>
                <w:szCs w:val="18"/>
              </w:rPr>
              <w:t>校验原件。</w:t>
            </w:r>
          </w:p>
        </w:tc>
      </w:tr>
    </w:tbl>
    <w:p w:rsidR="00514DA6" w:rsidRDefault="00514DA6" w:rsidP="00514DA6">
      <w:pPr>
        <w:spacing w:beforeLines="50" w:afterLines="50"/>
        <w:ind w:firstLineChars="200" w:firstLine="420"/>
        <w:jc w:val="center"/>
        <w:rPr>
          <w:rFonts w:ascii="黑体" w:eastAsia="黑体" w:hAnsi="黑体" w:cs="黑体" w:hint="eastAsia"/>
          <w:sz w:val="21"/>
          <w:szCs w:val="21"/>
          <w:highlight w:val="yellow"/>
        </w:rPr>
      </w:pPr>
      <w:r>
        <w:rPr>
          <w:rFonts w:ascii="黑体" w:eastAsia="黑体" w:hAnsi="黑体" w:cs="黑体" w:hint="eastAsia"/>
          <w:sz w:val="21"/>
          <w:szCs w:val="21"/>
        </w:rPr>
        <w:t>表3  城市建（构）筑物工程规划条件核实书面审查规定和要求细化表</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1925"/>
        <w:gridCol w:w="1928"/>
        <w:gridCol w:w="956"/>
        <w:gridCol w:w="3916"/>
      </w:tblGrid>
      <w:tr w:rsidR="00514DA6" w:rsidTr="00514DA6">
        <w:trPr>
          <w:cantSplit/>
          <w:trHeight w:val="397"/>
          <w:jc w:val="center"/>
        </w:trPr>
        <w:tc>
          <w:tcPr>
            <w:tcW w:w="646" w:type="dxa"/>
            <w:vAlign w:val="center"/>
          </w:tcPr>
          <w:p w:rsidR="00514DA6" w:rsidRDefault="00514DA6" w:rsidP="00EC5A0F">
            <w:pPr>
              <w:snapToGrid w:val="0"/>
              <w:spacing w:line="280" w:lineRule="exact"/>
              <w:jc w:val="center"/>
              <w:rPr>
                <w:sz w:val="18"/>
                <w:szCs w:val="18"/>
              </w:rPr>
            </w:pPr>
            <w:r>
              <w:rPr>
                <w:rFonts w:hint="eastAsia"/>
                <w:bCs/>
                <w:sz w:val="18"/>
                <w:szCs w:val="18"/>
              </w:rPr>
              <w:t>序号</w:t>
            </w:r>
          </w:p>
        </w:tc>
        <w:tc>
          <w:tcPr>
            <w:tcW w:w="1925" w:type="dxa"/>
            <w:vAlign w:val="center"/>
          </w:tcPr>
          <w:p w:rsidR="00514DA6" w:rsidRDefault="00514DA6" w:rsidP="00EC5A0F">
            <w:pPr>
              <w:snapToGrid w:val="0"/>
              <w:spacing w:line="280" w:lineRule="exact"/>
              <w:jc w:val="center"/>
              <w:rPr>
                <w:sz w:val="18"/>
                <w:szCs w:val="18"/>
              </w:rPr>
            </w:pPr>
            <w:r>
              <w:rPr>
                <w:rFonts w:hint="eastAsia"/>
                <w:bCs/>
                <w:sz w:val="18"/>
                <w:szCs w:val="18"/>
              </w:rPr>
              <w:t>审查内容</w:t>
            </w:r>
          </w:p>
        </w:tc>
        <w:tc>
          <w:tcPr>
            <w:tcW w:w="1928" w:type="dxa"/>
            <w:vAlign w:val="center"/>
          </w:tcPr>
          <w:p w:rsidR="00514DA6" w:rsidRDefault="00514DA6" w:rsidP="00EC5A0F">
            <w:pPr>
              <w:snapToGrid w:val="0"/>
              <w:spacing w:line="280" w:lineRule="exact"/>
              <w:jc w:val="center"/>
              <w:rPr>
                <w:sz w:val="18"/>
                <w:szCs w:val="18"/>
              </w:rPr>
            </w:pPr>
            <w:r>
              <w:rPr>
                <w:rFonts w:hint="eastAsia"/>
                <w:bCs/>
                <w:sz w:val="18"/>
                <w:szCs w:val="18"/>
              </w:rPr>
              <w:t>审查要求</w:t>
            </w:r>
          </w:p>
        </w:tc>
        <w:tc>
          <w:tcPr>
            <w:tcW w:w="956" w:type="dxa"/>
            <w:vAlign w:val="center"/>
          </w:tcPr>
          <w:p w:rsidR="00514DA6" w:rsidRDefault="00514DA6" w:rsidP="00EC5A0F">
            <w:pPr>
              <w:snapToGrid w:val="0"/>
              <w:spacing w:line="280" w:lineRule="exact"/>
              <w:jc w:val="center"/>
              <w:rPr>
                <w:sz w:val="18"/>
                <w:szCs w:val="18"/>
              </w:rPr>
            </w:pPr>
            <w:r>
              <w:rPr>
                <w:rFonts w:hint="eastAsia"/>
                <w:bCs/>
                <w:sz w:val="18"/>
                <w:szCs w:val="18"/>
              </w:rPr>
              <w:t>审查方法</w:t>
            </w:r>
          </w:p>
        </w:tc>
        <w:tc>
          <w:tcPr>
            <w:tcW w:w="3916" w:type="dxa"/>
            <w:vAlign w:val="center"/>
          </w:tcPr>
          <w:p w:rsidR="00514DA6" w:rsidRDefault="00514DA6" w:rsidP="00EC5A0F">
            <w:pPr>
              <w:snapToGrid w:val="0"/>
              <w:spacing w:line="280" w:lineRule="exact"/>
              <w:jc w:val="center"/>
              <w:rPr>
                <w:sz w:val="18"/>
                <w:szCs w:val="18"/>
              </w:rPr>
            </w:pPr>
            <w:r>
              <w:rPr>
                <w:rFonts w:hint="eastAsia"/>
                <w:bCs/>
                <w:sz w:val="18"/>
                <w:szCs w:val="18"/>
              </w:rPr>
              <w:t>裁量基准</w:t>
            </w:r>
          </w:p>
        </w:tc>
      </w:tr>
      <w:tr w:rsidR="00514DA6" w:rsidTr="00514DA6">
        <w:trPr>
          <w:cantSplit/>
          <w:trHeight w:val="397"/>
          <w:jc w:val="center"/>
        </w:trPr>
        <w:tc>
          <w:tcPr>
            <w:tcW w:w="646"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1</w:t>
            </w:r>
          </w:p>
        </w:tc>
        <w:tc>
          <w:tcPr>
            <w:tcW w:w="1925" w:type="dxa"/>
            <w:vAlign w:val="center"/>
          </w:tcPr>
          <w:p w:rsidR="00514DA6" w:rsidRDefault="00514DA6" w:rsidP="00EC5A0F">
            <w:pPr>
              <w:snapToGrid w:val="0"/>
              <w:jc w:val="center"/>
              <w:rPr>
                <w:sz w:val="18"/>
                <w:szCs w:val="18"/>
              </w:rPr>
            </w:pPr>
            <w:r>
              <w:rPr>
                <w:rFonts w:hint="eastAsia"/>
                <w:sz w:val="18"/>
                <w:szCs w:val="18"/>
              </w:rPr>
              <w:t>《建设工程项目竣工规划核实申请表》</w:t>
            </w:r>
          </w:p>
        </w:tc>
        <w:tc>
          <w:tcPr>
            <w:tcW w:w="1928" w:type="dxa"/>
            <w:vAlign w:val="center"/>
          </w:tcPr>
          <w:p w:rsidR="00514DA6" w:rsidRDefault="00514DA6" w:rsidP="00EC5A0F">
            <w:pPr>
              <w:snapToGrid w:val="0"/>
              <w:jc w:val="both"/>
              <w:rPr>
                <w:rFonts w:hint="eastAsia"/>
                <w:sz w:val="18"/>
                <w:szCs w:val="18"/>
              </w:rPr>
            </w:pPr>
            <w:r>
              <w:rPr>
                <w:rFonts w:hint="eastAsia"/>
                <w:sz w:val="18"/>
                <w:szCs w:val="18"/>
              </w:rPr>
              <w:t>符合法定形式，真实性，准确性。</w:t>
            </w:r>
            <w:r>
              <w:rPr>
                <w:sz w:val="18"/>
                <w:szCs w:val="18"/>
              </w:rPr>
              <w:tab/>
            </w:r>
          </w:p>
        </w:tc>
        <w:tc>
          <w:tcPr>
            <w:tcW w:w="956" w:type="dxa"/>
            <w:vAlign w:val="center"/>
          </w:tcPr>
          <w:p w:rsidR="00514DA6" w:rsidRDefault="00514DA6" w:rsidP="00EC5A0F">
            <w:pPr>
              <w:snapToGrid w:val="0"/>
              <w:jc w:val="center"/>
              <w:rPr>
                <w:rFonts w:hint="eastAsia"/>
                <w:sz w:val="18"/>
                <w:szCs w:val="18"/>
              </w:rPr>
            </w:pPr>
            <w:r>
              <w:rPr>
                <w:sz w:val="18"/>
                <w:szCs w:val="18"/>
              </w:rPr>
              <w:t>材料审查</w:t>
            </w:r>
          </w:p>
        </w:tc>
        <w:tc>
          <w:tcPr>
            <w:tcW w:w="3916" w:type="dxa"/>
            <w:vAlign w:val="center"/>
          </w:tcPr>
          <w:p w:rsidR="00514DA6" w:rsidRDefault="00514DA6" w:rsidP="00EC5A0F">
            <w:pPr>
              <w:snapToGrid w:val="0"/>
              <w:jc w:val="both"/>
              <w:rPr>
                <w:sz w:val="18"/>
                <w:szCs w:val="18"/>
              </w:rPr>
            </w:pPr>
            <w:r w:rsidRPr="00365896">
              <w:rPr>
                <w:rFonts w:hint="eastAsia"/>
                <w:bCs/>
                <w:sz w:val="18"/>
                <w:szCs w:val="18"/>
              </w:rPr>
              <w:t>符合法定格式，加盖申请单位印章</w:t>
            </w:r>
          </w:p>
        </w:tc>
      </w:tr>
      <w:tr w:rsidR="00514DA6" w:rsidTr="00514DA6">
        <w:trPr>
          <w:cantSplit/>
          <w:trHeight w:val="397"/>
          <w:jc w:val="center"/>
        </w:trPr>
        <w:tc>
          <w:tcPr>
            <w:tcW w:w="646"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2</w:t>
            </w:r>
          </w:p>
        </w:tc>
        <w:tc>
          <w:tcPr>
            <w:tcW w:w="1925" w:type="dxa"/>
            <w:vAlign w:val="center"/>
          </w:tcPr>
          <w:p w:rsidR="00514DA6" w:rsidRDefault="00514DA6" w:rsidP="00EC5A0F">
            <w:pPr>
              <w:snapToGrid w:val="0"/>
              <w:jc w:val="center"/>
              <w:rPr>
                <w:sz w:val="18"/>
                <w:szCs w:val="18"/>
              </w:rPr>
            </w:pPr>
            <w:r>
              <w:rPr>
                <w:rFonts w:hint="eastAsia"/>
                <w:sz w:val="18"/>
                <w:szCs w:val="18"/>
              </w:rPr>
              <w:t>《建设工程竣工测绘图纸和报告》</w:t>
            </w:r>
          </w:p>
        </w:tc>
        <w:tc>
          <w:tcPr>
            <w:tcW w:w="1928" w:type="dxa"/>
            <w:vAlign w:val="center"/>
          </w:tcPr>
          <w:p w:rsidR="00514DA6" w:rsidRDefault="00514DA6" w:rsidP="00EC5A0F">
            <w:pPr>
              <w:snapToGrid w:val="0"/>
              <w:jc w:val="both"/>
              <w:rPr>
                <w:rFonts w:hint="eastAsia"/>
                <w:sz w:val="18"/>
                <w:szCs w:val="18"/>
              </w:rPr>
            </w:pPr>
            <w:r>
              <w:rPr>
                <w:rFonts w:hint="eastAsia"/>
                <w:sz w:val="18"/>
                <w:szCs w:val="18"/>
              </w:rPr>
              <w:t>真实性，准确性。</w:t>
            </w:r>
          </w:p>
        </w:tc>
        <w:tc>
          <w:tcPr>
            <w:tcW w:w="956" w:type="dxa"/>
            <w:vAlign w:val="center"/>
          </w:tcPr>
          <w:p w:rsidR="00514DA6" w:rsidRDefault="00514DA6" w:rsidP="00EC5A0F">
            <w:pPr>
              <w:snapToGrid w:val="0"/>
              <w:jc w:val="center"/>
              <w:rPr>
                <w:rFonts w:hint="eastAsia"/>
                <w:sz w:val="18"/>
                <w:szCs w:val="18"/>
              </w:rPr>
            </w:pPr>
            <w:r>
              <w:rPr>
                <w:sz w:val="18"/>
                <w:szCs w:val="18"/>
              </w:rPr>
              <w:t>材料审查</w:t>
            </w:r>
          </w:p>
        </w:tc>
        <w:tc>
          <w:tcPr>
            <w:tcW w:w="3916" w:type="dxa"/>
            <w:vAlign w:val="center"/>
          </w:tcPr>
          <w:p w:rsidR="00514DA6" w:rsidRDefault="00514DA6" w:rsidP="00EC5A0F">
            <w:pPr>
              <w:snapToGrid w:val="0"/>
              <w:jc w:val="both"/>
              <w:rPr>
                <w:rFonts w:hint="eastAsia"/>
                <w:sz w:val="18"/>
                <w:szCs w:val="18"/>
              </w:rPr>
            </w:pPr>
            <w:r w:rsidRPr="00365896">
              <w:rPr>
                <w:rFonts w:hint="eastAsia"/>
                <w:bCs/>
                <w:sz w:val="18"/>
                <w:szCs w:val="18"/>
              </w:rPr>
              <w:t>符合</w:t>
            </w:r>
            <w:r>
              <w:rPr>
                <w:rFonts w:hint="eastAsia"/>
                <w:bCs/>
                <w:sz w:val="18"/>
                <w:szCs w:val="18"/>
              </w:rPr>
              <w:t>测绘报告</w:t>
            </w:r>
            <w:r w:rsidRPr="00365896">
              <w:rPr>
                <w:rFonts w:hint="eastAsia"/>
                <w:bCs/>
                <w:sz w:val="18"/>
                <w:szCs w:val="18"/>
              </w:rPr>
              <w:t>格式</w:t>
            </w:r>
            <w:r>
              <w:rPr>
                <w:rFonts w:hint="eastAsia"/>
                <w:bCs/>
                <w:sz w:val="18"/>
                <w:szCs w:val="18"/>
              </w:rPr>
              <w:t>，并加盖测绘单位印章</w:t>
            </w:r>
          </w:p>
        </w:tc>
      </w:tr>
      <w:tr w:rsidR="00514DA6" w:rsidTr="00514DA6">
        <w:trPr>
          <w:cantSplit/>
          <w:trHeight w:val="397"/>
          <w:jc w:val="center"/>
        </w:trPr>
        <w:tc>
          <w:tcPr>
            <w:tcW w:w="646"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3</w:t>
            </w:r>
          </w:p>
        </w:tc>
        <w:tc>
          <w:tcPr>
            <w:tcW w:w="1925" w:type="dxa"/>
            <w:vAlign w:val="center"/>
          </w:tcPr>
          <w:p w:rsidR="00514DA6" w:rsidRDefault="00514DA6" w:rsidP="00EC5A0F">
            <w:pPr>
              <w:snapToGrid w:val="0"/>
              <w:jc w:val="center"/>
              <w:rPr>
                <w:sz w:val="18"/>
                <w:szCs w:val="18"/>
              </w:rPr>
            </w:pPr>
            <w:r>
              <w:rPr>
                <w:rFonts w:hint="eastAsia"/>
                <w:sz w:val="18"/>
                <w:szCs w:val="18"/>
              </w:rPr>
              <w:t>《建设工程项目验线意见》</w:t>
            </w:r>
          </w:p>
        </w:tc>
        <w:tc>
          <w:tcPr>
            <w:tcW w:w="1928" w:type="dxa"/>
            <w:vAlign w:val="center"/>
          </w:tcPr>
          <w:p w:rsidR="00514DA6" w:rsidRDefault="00514DA6" w:rsidP="00EC5A0F">
            <w:pPr>
              <w:snapToGrid w:val="0"/>
              <w:jc w:val="both"/>
              <w:rPr>
                <w:rFonts w:hint="eastAsia"/>
                <w:sz w:val="18"/>
                <w:szCs w:val="18"/>
              </w:rPr>
            </w:pPr>
            <w:r>
              <w:rPr>
                <w:rFonts w:hint="eastAsia"/>
                <w:sz w:val="18"/>
                <w:szCs w:val="18"/>
              </w:rPr>
              <w:t>真实性，准确性。</w:t>
            </w:r>
          </w:p>
        </w:tc>
        <w:tc>
          <w:tcPr>
            <w:tcW w:w="956" w:type="dxa"/>
            <w:vAlign w:val="center"/>
          </w:tcPr>
          <w:p w:rsidR="00514DA6" w:rsidRDefault="00514DA6" w:rsidP="00EC5A0F">
            <w:pPr>
              <w:snapToGrid w:val="0"/>
              <w:jc w:val="center"/>
              <w:rPr>
                <w:rFonts w:hint="eastAsia"/>
                <w:sz w:val="18"/>
                <w:szCs w:val="18"/>
              </w:rPr>
            </w:pPr>
            <w:r>
              <w:rPr>
                <w:rFonts w:hint="eastAsia"/>
                <w:sz w:val="18"/>
                <w:szCs w:val="18"/>
              </w:rPr>
              <w:t>材料审查</w:t>
            </w:r>
          </w:p>
        </w:tc>
        <w:tc>
          <w:tcPr>
            <w:tcW w:w="3916" w:type="dxa"/>
            <w:vAlign w:val="center"/>
          </w:tcPr>
          <w:p w:rsidR="00514DA6" w:rsidRDefault="00514DA6" w:rsidP="00EC5A0F">
            <w:pPr>
              <w:snapToGrid w:val="0"/>
              <w:jc w:val="both"/>
              <w:rPr>
                <w:rFonts w:hint="eastAsia"/>
                <w:sz w:val="18"/>
                <w:szCs w:val="18"/>
              </w:rPr>
            </w:pPr>
            <w:r>
              <w:rPr>
                <w:rFonts w:hint="eastAsia"/>
                <w:sz w:val="18"/>
                <w:szCs w:val="18"/>
              </w:rPr>
              <w:t>与原件一致。</w:t>
            </w:r>
          </w:p>
        </w:tc>
      </w:tr>
      <w:tr w:rsidR="00514DA6" w:rsidTr="00514DA6">
        <w:trPr>
          <w:cantSplit/>
          <w:trHeight w:val="397"/>
          <w:jc w:val="center"/>
        </w:trPr>
        <w:tc>
          <w:tcPr>
            <w:tcW w:w="646"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4</w:t>
            </w:r>
          </w:p>
        </w:tc>
        <w:tc>
          <w:tcPr>
            <w:tcW w:w="1925" w:type="dxa"/>
            <w:vAlign w:val="center"/>
          </w:tcPr>
          <w:p w:rsidR="00514DA6" w:rsidRDefault="00514DA6" w:rsidP="00EC5A0F">
            <w:pPr>
              <w:snapToGrid w:val="0"/>
              <w:jc w:val="center"/>
              <w:rPr>
                <w:sz w:val="18"/>
                <w:szCs w:val="18"/>
              </w:rPr>
            </w:pPr>
            <w:r>
              <w:rPr>
                <w:sz w:val="18"/>
                <w:szCs w:val="18"/>
              </w:rPr>
              <w:t>《建设工程规划许可证》</w:t>
            </w:r>
            <w:r>
              <w:rPr>
                <w:rFonts w:hint="eastAsia"/>
                <w:sz w:val="18"/>
                <w:szCs w:val="18"/>
              </w:rPr>
              <w:t>、</w:t>
            </w:r>
            <w:r>
              <w:rPr>
                <w:sz w:val="18"/>
                <w:szCs w:val="18"/>
              </w:rPr>
              <w:t>建设项目红线图等</w:t>
            </w:r>
          </w:p>
        </w:tc>
        <w:tc>
          <w:tcPr>
            <w:tcW w:w="1928" w:type="dxa"/>
            <w:vAlign w:val="center"/>
          </w:tcPr>
          <w:p w:rsidR="00514DA6" w:rsidRDefault="00514DA6" w:rsidP="00EC5A0F">
            <w:pPr>
              <w:snapToGrid w:val="0"/>
              <w:jc w:val="both"/>
              <w:rPr>
                <w:rFonts w:hint="eastAsia"/>
                <w:sz w:val="18"/>
                <w:szCs w:val="18"/>
              </w:rPr>
            </w:pPr>
            <w:r>
              <w:rPr>
                <w:rFonts w:hint="eastAsia"/>
                <w:sz w:val="18"/>
                <w:szCs w:val="18"/>
              </w:rPr>
              <w:t>真实性，准确性。</w:t>
            </w:r>
          </w:p>
        </w:tc>
        <w:tc>
          <w:tcPr>
            <w:tcW w:w="956" w:type="dxa"/>
            <w:vAlign w:val="center"/>
          </w:tcPr>
          <w:p w:rsidR="00514DA6" w:rsidRDefault="00514DA6" w:rsidP="00EC5A0F">
            <w:pPr>
              <w:snapToGrid w:val="0"/>
              <w:jc w:val="center"/>
              <w:rPr>
                <w:rFonts w:hint="eastAsia"/>
                <w:sz w:val="18"/>
                <w:szCs w:val="18"/>
              </w:rPr>
            </w:pPr>
            <w:r>
              <w:rPr>
                <w:rFonts w:hint="eastAsia"/>
                <w:sz w:val="18"/>
                <w:szCs w:val="18"/>
              </w:rPr>
              <w:t>材料审查</w:t>
            </w:r>
          </w:p>
        </w:tc>
        <w:tc>
          <w:tcPr>
            <w:tcW w:w="3916" w:type="dxa"/>
            <w:vAlign w:val="center"/>
          </w:tcPr>
          <w:p w:rsidR="00514DA6" w:rsidRDefault="00514DA6" w:rsidP="00EC5A0F">
            <w:pPr>
              <w:snapToGrid w:val="0"/>
              <w:jc w:val="both"/>
              <w:rPr>
                <w:rFonts w:hint="eastAsia"/>
                <w:sz w:val="18"/>
                <w:szCs w:val="18"/>
              </w:rPr>
            </w:pPr>
            <w:r>
              <w:rPr>
                <w:rFonts w:hint="eastAsia"/>
                <w:sz w:val="18"/>
                <w:szCs w:val="18"/>
              </w:rPr>
              <w:t>与原件一致。</w:t>
            </w:r>
          </w:p>
        </w:tc>
      </w:tr>
    </w:tbl>
    <w:p w:rsidR="00514DA6" w:rsidRDefault="00514DA6" w:rsidP="00514DA6">
      <w:pPr>
        <w:spacing w:beforeLines="50" w:afterLines="50"/>
        <w:ind w:firstLineChars="200" w:firstLine="420"/>
        <w:jc w:val="center"/>
        <w:rPr>
          <w:rFonts w:ascii="黑体" w:eastAsia="黑体" w:hAnsi="黑体"/>
          <w:sz w:val="21"/>
          <w:szCs w:val="21"/>
        </w:rPr>
      </w:pPr>
      <w:r>
        <w:rPr>
          <w:rFonts w:ascii="黑体" w:eastAsia="黑体" w:hAnsi="黑体" w:hint="eastAsia"/>
          <w:sz w:val="21"/>
          <w:szCs w:val="21"/>
        </w:rPr>
        <w:t>表4  城市建（构）筑物工程规划条件核实实地核查</w:t>
      </w:r>
      <w:r>
        <w:rPr>
          <w:rFonts w:ascii="黑体" w:eastAsia="黑体" w:hAnsi="黑体"/>
          <w:sz w:val="21"/>
          <w:szCs w:val="21"/>
        </w:rPr>
        <w:t>规定和要求细化表</w:t>
      </w:r>
    </w:p>
    <w:tbl>
      <w:tblPr>
        <w:tblW w:w="0" w:type="auto"/>
        <w:jc w:val="center"/>
        <w:tblLayout w:type="fixed"/>
        <w:tblLook w:val="0000"/>
      </w:tblPr>
      <w:tblGrid>
        <w:gridCol w:w="2528"/>
        <w:gridCol w:w="6843"/>
      </w:tblGrid>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 xml:space="preserve">　</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规定和要求</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需要进行实地核查的依据</w:t>
            </w:r>
          </w:p>
        </w:tc>
        <w:tc>
          <w:tcPr>
            <w:tcW w:w="6843" w:type="dxa"/>
            <w:tcBorders>
              <w:top w:val="single" w:sz="4" w:space="0" w:color="auto"/>
              <w:left w:val="nil"/>
              <w:bottom w:val="single" w:sz="4" w:space="0" w:color="auto"/>
              <w:right w:val="single" w:sz="4" w:space="0" w:color="auto"/>
            </w:tcBorders>
          </w:tcPr>
          <w:p w:rsidR="00514DA6" w:rsidRDefault="00514DA6" w:rsidP="00EC5A0F">
            <w:pPr>
              <w:rPr>
                <w:sz w:val="18"/>
                <w:szCs w:val="18"/>
              </w:rPr>
            </w:pPr>
            <w:r>
              <w:rPr>
                <w:rFonts w:hint="eastAsia"/>
                <w:sz w:val="18"/>
                <w:szCs w:val="18"/>
              </w:rPr>
              <w:t xml:space="preserve">《中华人民共和国城乡规划法》第四十五条规定 县级以上地方人民政府城乡规划主管部门按照国务院规定对建设工程是否符合规划条件予以核实。未经核实或者经核实不符合规划条件的，建设单位不得组织竣工验收。 </w:t>
            </w:r>
            <w:r>
              <w:rPr>
                <w:rFonts w:hint="eastAsia"/>
                <w:sz w:val="18"/>
                <w:szCs w:val="18"/>
              </w:rPr>
              <w:br/>
              <w:t>建设单位应当在竣工验收后六个月内向城乡规划主管部门报送有关竣工验收资料。</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岗位的职责和权限</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审查人应按照法律、法规、规章的规定，对申请人提交的行政审批申请材料进行审查。</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核查时限</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3个工作日。</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核查人员的确定及人数</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经办人，审核人共4人。</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实地核查规则及量化表</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1.核实容积率、绿地面积及基底面积是否符合许可；2.核实环境绿化和各项配套的位置及规模是否符合许可；3.核实各建构筑物平面位置、高度及立面风格是否符合许可；4.核查规划条件核实范围内的临建、施工用房等是否已拆除。</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实地核查准备</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核查人员应熟悉和了解实地核查的有关内容及申请人的有关情况，准备好实地核查所需的专业测试工具、设备及取证工具、设备，以及实地核查所需文书。</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实地核查的实施</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核查人员进行实地核查时应出示表明身份的证件和说明理由，核查过程填写《现场检查部位标准化核查记录单》。全部内容核查完成后，核查人员应将《现场检查部位标准化核查记录单》提请申请人核对；经核对无误后，核查人员和申请人应在记录单上签署。申请人拒绝签署的，核查人员应在记录单上注明拒签情况。如果实地核查通知书送达无效且无法上门进行核查的，应在记录单中签署核查意见；对由于申请人的原因导致核查人员不能在规定的期限完成核查事宜的，可申请办理延期或中止审批。</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lastRenderedPageBreak/>
              <w:t>实地核查结论的确定</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对经核查全部符合审批条件的，核查人员应</w:t>
            </w:r>
            <w:proofErr w:type="gramStart"/>
            <w:r>
              <w:rPr>
                <w:rFonts w:hint="eastAsia"/>
                <w:sz w:val="18"/>
                <w:szCs w:val="18"/>
              </w:rPr>
              <w:t>作出</w:t>
            </w:r>
            <w:proofErr w:type="gramEnd"/>
            <w:r>
              <w:rPr>
                <w:rFonts w:hint="eastAsia"/>
                <w:sz w:val="18"/>
                <w:szCs w:val="18"/>
              </w:rPr>
              <w:t>符合的结论；对经核查有部分或全部不符合审批条件的，核查人员在</w:t>
            </w:r>
            <w:proofErr w:type="gramStart"/>
            <w:r>
              <w:rPr>
                <w:rFonts w:hint="eastAsia"/>
                <w:sz w:val="18"/>
                <w:szCs w:val="18"/>
              </w:rPr>
              <w:t>作出</w:t>
            </w:r>
            <w:proofErr w:type="gramEnd"/>
            <w:r>
              <w:rPr>
                <w:rFonts w:hint="eastAsia"/>
                <w:sz w:val="18"/>
                <w:szCs w:val="18"/>
              </w:rPr>
              <w:t>不符合结论的同时，应提出具体理由、改正内容和复查时间。核查人员应将核查结论书面告知申请人。</w:t>
            </w:r>
          </w:p>
        </w:tc>
      </w:tr>
      <w:tr w:rsidR="00514DA6" w:rsidTr="00EC5A0F">
        <w:trPr>
          <w:cantSplit/>
          <w:trHeight w:val="397"/>
          <w:jc w:val="center"/>
        </w:trPr>
        <w:tc>
          <w:tcPr>
            <w:tcW w:w="2528" w:type="dxa"/>
            <w:tcBorders>
              <w:top w:val="single" w:sz="4" w:space="0" w:color="auto"/>
              <w:left w:val="single" w:sz="4" w:space="0" w:color="auto"/>
              <w:bottom w:val="single" w:sz="4" w:space="0" w:color="auto"/>
              <w:right w:val="single" w:sz="4" w:space="0" w:color="auto"/>
            </w:tcBorders>
            <w:vAlign w:val="center"/>
          </w:tcPr>
          <w:p w:rsidR="00514DA6" w:rsidRDefault="00514DA6" w:rsidP="00EC5A0F">
            <w:pPr>
              <w:jc w:val="center"/>
              <w:rPr>
                <w:sz w:val="18"/>
                <w:szCs w:val="18"/>
              </w:rPr>
            </w:pPr>
            <w:r>
              <w:rPr>
                <w:rFonts w:hint="eastAsia"/>
                <w:sz w:val="18"/>
                <w:szCs w:val="18"/>
              </w:rPr>
              <w:t>实地核查报告</w:t>
            </w:r>
          </w:p>
        </w:tc>
        <w:tc>
          <w:tcPr>
            <w:tcW w:w="6843" w:type="dxa"/>
            <w:tcBorders>
              <w:top w:val="single" w:sz="4" w:space="0" w:color="auto"/>
              <w:left w:val="nil"/>
              <w:bottom w:val="single" w:sz="4" w:space="0" w:color="auto"/>
              <w:right w:val="single" w:sz="4" w:space="0" w:color="auto"/>
            </w:tcBorders>
            <w:vAlign w:val="center"/>
          </w:tcPr>
          <w:p w:rsidR="00514DA6" w:rsidRDefault="00514DA6" w:rsidP="00EC5A0F">
            <w:pPr>
              <w:rPr>
                <w:sz w:val="18"/>
                <w:szCs w:val="18"/>
              </w:rPr>
            </w:pPr>
            <w:r>
              <w:rPr>
                <w:rFonts w:hint="eastAsia"/>
                <w:sz w:val="18"/>
                <w:szCs w:val="18"/>
              </w:rPr>
              <w:t>核查人员根据实际情况及书面报告出具《建设工程项目规划核实证明书》。</w:t>
            </w:r>
          </w:p>
        </w:tc>
      </w:tr>
    </w:tbl>
    <w:p w:rsidR="00514DA6" w:rsidRDefault="00514DA6" w:rsidP="00514DA6">
      <w:pPr>
        <w:spacing w:beforeLines="50" w:afterLines="50"/>
        <w:ind w:firstLineChars="200" w:firstLine="420"/>
        <w:jc w:val="center"/>
        <w:rPr>
          <w:rFonts w:hint="eastAsia"/>
          <w:sz w:val="21"/>
          <w:szCs w:val="21"/>
          <w:highlight w:val="yellow"/>
        </w:rPr>
      </w:pPr>
      <w:r>
        <w:rPr>
          <w:rFonts w:ascii="黑体" w:eastAsia="黑体" w:hAnsi="黑体" w:hint="eastAsia"/>
          <w:sz w:val="21"/>
          <w:szCs w:val="21"/>
        </w:rPr>
        <w:t>表5   城市建（构）筑物工程规划条件核实实地核查</w:t>
      </w:r>
      <w:r>
        <w:rPr>
          <w:rFonts w:ascii="黑体" w:eastAsia="黑体" w:hAnsi="黑体"/>
          <w:sz w:val="21"/>
          <w:szCs w:val="21"/>
        </w:rPr>
        <w:t>量化表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6"/>
        <w:gridCol w:w="1850"/>
        <w:gridCol w:w="1875"/>
        <w:gridCol w:w="1681"/>
        <w:gridCol w:w="3369"/>
      </w:tblGrid>
      <w:tr w:rsidR="00514DA6" w:rsidTr="00EC5A0F">
        <w:trPr>
          <w:cantSplit/>
          <w:trHeight w:val="397"/>
          <w:jc w:val="center"/>
        </w:trPr>
        <w:tc>
          <w:tcPr>
            <w:tcW w:w="596" w:type="dxa"/>
            <w:vAlign w:val="center"/>
          </w:tcPr>
          <w:p w:rsidR="00514DA6" w:rsidRDefault="00514DA6" w:rsidP="00EC5A0F">
            <w:pPr>
              <w:snapToGrid w:val="0"/>
              <w:spacing w:line="280" w:lineRule="exact"/>
              <w:jc w:val="center"/>
              <w:rPr>
                <w:sz w:val="18"/>
                <w:szCs w:val="18"/>
              </w:rPr>
            </w:pPr>
            <w:r>
              <w:rPr>
                <w:rFonts w:hint="eastAsia"/>
                <w:bCs/>
                <w:sz w:val="18"/>
                <w:szCs w:val="18"/>
              </w:rPr>
              <w:t>序号</w:t>
            </w:r>
          </w:p>
        </w:tc>
        <w:tc>
          <w:tcPr>
            <w:tcW w:w="1850" w:type="dxa"/>
            <w:vAlign w:val="center"/>
          </w:tcPr>
          <w:p w:rsidR="00514DA6" w:rsidRDefault="00514DA6" w:rsidP="00EC5A0F">
            <w:pPr>
              <w:snapToGrid w:val="0"/>
              <w:spacing w:line="280" w:lineRule="exact"/>
              <w:jc w:val="center"/>
              <w:rPr>
                <w:sz w:val="18"/>
                <w:szCs w:val="18"/>
              </w:rPr>
            </w:pPr>
            <w:r>
              <w:rPr>
                <w:rFonts w:hint="eastAsia"/>
                <w:bCs/>
                <w:sz w:val="18"/>
                <w:szCs w:val="18"/>
              </w:rPr>
              <w:t>审查内容</w:t>
            </w:r>
          </w:p>
        </w:tc>
        <w:tc>
          <w:tcPr>
            <w:tcW w:w="1875" w:type="dxa"/>
            <w:vAlign w:val="center"/>
          </w:tcPr>
          <w:p w:rsidR="00514DA6" w:rsidRDefault="00514DA6" w:rsidP="00EC5A0F">
            <w:pPr>
              <w:snapToGrid w:val="0"/>
              <w:spacing w:line="280" w:lineRule="exact"/>
              <w:jc w:val="center"/>
              <w:rPr>
                <w:sz w:val="18"/>
                <w:szCs w:val="18"/>
              </w:rPr>
            </w:pPr>
            <w:r>
              <w:rPr>
                <w:rFonts w:hint="eastAsia"/>
                <w:bCs/>
                <w:sz w:val="18"/>
                <w:szCs w:val="18"/>
              </w:rPr>
              <w:t>审查要求</w:t>
            </w:r>
          </w:p>
        </w:tc>
        <w:tc>
          <w:tcPr>
            <w:tcW w:w="1681" w:type="dxa"/>
            <w:vAlign w:val="center"/>
          </w:tcPr>
          <w:p w:rsidR="00514DA6" w:rsidRDefault="00514DA6" w:rsidP="00EC5A0F">
            <w:pPr>
              <w:snapToGrid w:val="0"/>
              <w:spacing w:line="280" w:lineRule="exact"/>
              <w:jc w:val="center"/>
              <w:rPr>
                <w:sz w:val="18"/>
                <w:szCs w:val="18"/>
              </w:rPr>
            </w:pPr>
            <w:r>
              <w:rPr>
                <w:rFonts w:hint="eastAsia"/>
                <w:bCs/>
                <w:sz w:val="18"/>
                <w:szCs w:val="18"/>
              </w:rPr>
              <w:t>审查方法</w:t>
            </w:r>
          </w:p>
        </w:tc>
        <w:tc>
          <w:tcPr>
            <w:tcW w:w="3369" w:type="dxa"/>
            <w:vAlign w:val="center"/>
          </w:tcPr>
          <w:p w:rsidR="00514DA6" w:rsidRDefault="00514DA6" w:rsidP="00EC5A0F">
            <w:pPr>
              <w:snapToGrid w:val="0"/>
              <w:spacing w:line="280" w:lineRule="exact"/>
              <w:jc w:val="center"/>
              <w:rPr>
                <w:sz w:val="18"/>
                <w:szCs w:val="18"/>
              </w:rPr>
            </w:pPr>
            <w:r>
              <w:rPr>
                <w:rFonts w:hint="eastAsia"/>
                <w:bCs/>
                <w:sz w:val="18"/>
                <w:szCs w:val="18"/>
              </w:rPr>
              <w:t>裁量基准</w:t>
            </w:r>
          </w:p>
        </w:tc>
      </w:tr>
      <w:tr w:rsidR="00514DA6" w:rsidTr="00EC5A0F">
        <w:trPr>
          <w:cantSplit/>
          <w:trHeight w:val="397"/>
          <w:jc w:val="center"/>
        </w:trPr>
        <w:tc>
          <w:tcPr>
            <w:tcW w:w="596" w:type="dxa"/>
            <w:vAlign w:val="center"/>
          </w:tcPr>
          <w:p w:rsidR="00514DA6" w:rsidRDefault="00514DA6" w:rsidP="00EC5A0F">
            <w:pPr>
              <w:snapToGrid w:val="0"/>
              <w:spacing w:line="280" w:lineRule="exact"/>
              <w:jc w:val="center"/>
              <w:rPr>
                <w:sz w:val="18"/>
                <w:szCs w:val="18"/>
              </w:rPr>
            </w:pPr>
            <w:r>
              <w:rPr>
                <w:rFonts w:hint="eastAsia"/>
                <w:sz w:val="18"/>
                <w:szCs w:val="18"/>
              </w:rPr>
              <w:t>1</w:t>
            </w:r>
          </w:p>
        </w:tc>
        <w:tc>
          <w:tcPr>
            <w:tcW w:w="1850" w:type="dxa"/>
            <w:vAlign w:val="center"/>
          </w:tcPr>
          <w:p w:rsidR="00514DA6" w:rsidRDefault="00514DA6" w:rsidP="00EC5A0F">
            <w:pPr>
              <w:jc w:val="center"/>
              <w:rPr>
                <w:sz w:val="18"/>
                <w:szCs w:val="18"/>
              </w:rPr>
            </w:pPr>
            <w:r>
              <w:rPr>
                <w:rFonts w:hint="eastAsia"/>
                <w:sz w:val="18"/>
                <w:szCs w:val="18"/>
              </w:rPr>
              <w:t>核实容积率、绿地面积及基底面积是否符合许可。</w:t>
            </w:r>
          </w:p>
        </w:tc>
        <w:tc>
          <w:tcPr>
            <w:tcW w:w="1875" w:type="dxa"/>
            <w:vAlign w:val="center"/>
          </w:tcPr>
          <w:p w:rsidR="00514DA6" w:rsidRDefault="00514DA6" w:rsidP="00EC5A0F">
            <w:pPr>
              <w:snapToGrid w:val="0"/>
              <w:jc w:val="both"/>
              <w:rPr>
                <w:rFonts w:hint="eastAsia"/>
                <w:sz w:val="18"/>
                <w:szCs w:val="18"/>
              </w:rPr>
            </w:pPr>
            <w:r>
              <w:rPr>
                <w:sz w:val="18"/>
                <w:szCs w:val="18"/>
              </w:rPr>
              <w:t>符合建设工程规划许可证的要求</w:t>
            </w:r>
            <w:r>
              <w:rPr>
                <w:rFonts w:hint="eastAsia"/>
                <w:sz w:val="18"/>
                <w:szCs w:val="18"/>
              </w:rPr>
              <w:t>。</w:t>
            </w:r>
          </w:p>
        </w:tc>
        <w:tc>
          <w:tcPr>
            <w:tcW w:w="1681" w:type="dxa"/>
            <w:vAlign w:val="center"/>
          </w:tcPr>
          <w:p w:rsidR="00514DA6" w:rsidRDefault="00514DA6" w:rsidP="00EC5A0F">
            <w:pPr>
              <w:snapToGrid w:val="0"/>
              <w:jc w:val="center"/>
              <w:rPr>
                <w:sz w:val="18"/>
                <w:szCs w:val="18"/>
              </w:rPr>
            </w:pPr>
            <w:r>
              <w:rPr>
                <w:rFonts w:hint="eastAsia"/>
                <w:sz w:val="18"/>
                <w:szCs w:val="18"/>
              </w:rPr>
              <w:t>实地察看，对照图纸核实情况，实地测量</w:t>
            </w:r>
          </w:p>
        </w:tc>
        <w:tc>
          <w:tcPr>
            <w:tcW w:w="3369" w:type="dxa"/>
            <w:vAlign w:val="center"/>
          </w:tcPr>
          <w:p w:rsidR="00514DA6" w:rsidRDefault="00514DA6" w:rsidP="00EC5A0F">
            <w:pPr>
              <w:rPr>
                <w:rFonts w:hint="eastAsia"/>
                <w:sz w:val="18"/>
                <w:szCs w:val="18"/>
              </w:rPr>
            </w:pPr>
            <w:r>
              <w:rPr>
                <w:rFonts w:hint="eastAsia"/>
                <w:sz w:val="18"/>
                <w:szCs w:val="18"/>
              </w:rPr>
              <w:t>按照规划技术规范要求进行核查。</w:t>
            </w:r>
          </w:p>
          <w:p w:rsidR="00514DA6" w:rsidRDefault="00514DA6" w:rsidP="00EC5A0F">
            <w:pPr>
              <w:snapToGrid w:val="0"/>
              <w:jc w:val="center"/>
              <w:rPr>
                <w:sz w:val="18"/>
                <w:szCs w:val="18"/>
              </w:rPr>
            </w:pPr>
          </w:p>
        </w:tc>
      </w:tr>
      <w:tr w:rsidR="00514DA6" w:rsidTr="00EC5A0F">
        <w:trPr>
          <w:cantSplit/>
          <w:trHeight w:val="397"/>
          <w:jc w:val="center"/>
        </w:trPr>
        <w:tc>
          <w:tcPr>
            <w:tcW w:w="596" w:type="dxa"/>
            <w:vAlign w:val="center"/>
          </w:tcPr>
          <w:p w:rsidR="00514DA6" w:rsidRDefault="00514DA6" w:rsidP="00EC5A0F">
            <w:pPr>
              <w:snapToGrid w:val="0"/>
              <w:spacing w:line="280" w:lineRule="exact"/>
              <w:jc w:val="center"/>
              <w:rPr>
                <w:rFonts w:hint="eastAsia"/>
                <w:sz w:val="18"/>
                <w:szCs w:val="18"/>
              </w:rPr>
            </w:pPr>
            <w:r>
              <w:rPr>
                <w:rFonts w:hint="eastAsia"/>
                <w:sz w:val="18"/>
                <w:szCs w:val="18"/>
              </w:rPr>
              <w:t>2</w:t>
            </w:r>
          </w:p>
        </w:tc>
        <w:tc>
          <w:tcPr>
            <w:tcW w:w="1850" w:type="dxa"/>
            <w:vAlign w:val="center"/>
          </w:tcPr>
          <w:p w:rsidR="00514DA6" w:rsidRDefault="00514DA6" w:rsidP="00EC5A0F">
            <w:pPr>
              <w:jc w:val="center"/>
              <w:rPr>
                <w:rFonts w:hint="eastAsia"/>
                <w:sz w:val="18"/>
                <w:szCs w:val="18"/>
              </w:rPr>
            </w:pPr>
            <w:r>
              <w:rPr>
                <w:rFonts w:hint="eastAsia"/>
                <w:sz w:val="18"/>
                <w:szCs w:val="18"/>
              </w:rPr>
              <w:t>核实环境绿化和各项配套的位置及规模是否符合许可。</w:t>
            </w:r>
          </w:p>
        </w:tc>
        <w:tc>
          <w:tcPr>
            <w:tcW w:w="1875" w:type="dxa"/>
            <w:vAlign w:val="center"/>
          </w:tcPr>
          <w:p w:rsidR="00514DA6" w:rsidRDefault="00514DA6" w:rsidP="00EC5A0F">
            <w:pPr>
              <w:snapToGrid w:val="0"/>
              <w:jc w:val="both"/>
              <w:rPr>
                <w:rFonts w:hint="eastAsia"/>
                <w:sz w:val="18"/>
                <w:szCs w:val="18"/>
              </w:rPr>
            </w:pPr>
            <w:r>
              <w:rPr>
                <w:sz w:val="18"/>
                <w:szCs w:val="18"/>
              </w:rPr>
              <w:t>符合建设工程规划许可证的要求</w:t>
            </w:r>
            <w:r>
              <w:rPr>
                <w:rFonts w:hint="eastAsia"/>
                <w:sz w:val="18"/>
                <w:szCs w:val="18"/>
              </w:rPr>
              <w:t>。</w:t>
            </w:r>
          </w:p>
        </w:tc>
        <w:tc>
          <w:tcPr>
            <w:tcW w:w="1681" w:type="dxa"/>
            <w:vAlign w:val="center"/>
          </w:tcPr>
          <w:p w:rsidR="00514DA6" w:rsidRDefault="00514DA6" w:rsidP="00EC5A0F">
            <w:pPr>
              <w:snapToGrid w:val="0"/>
              <w:jc w:val="center"/>
              <w:rPr>
                <w:rFonts w:hint="eastAsia"/>
                <w:sz w:val="18"/>
                <w:szCs w:val="18"/>
              </w:rPr>
            </w:pPr>
            <w:r>
              <w:rPr>
                <w:rFonts w:hint="eastAsia"/>
                <w:sz w:val="18"/>
                <w:szCs w:val="18"/>
              </w:rPr>
              <w:t>实地察看，对照图纸核实情况，实地测量</w:t>
            </w:r>
          </w:p>
        </w:tc>
        <w:tc>
          <w:tcPr>
            <w:tcW w:w="3369" w:type="dxa"/>
            <w:vAlign w:val="center"/>
          </w:tcPr>
          <w:p w:rsidR="00514DA6" w:rsidRDefault="00514DA6" w:rsidP="00EC5A0F">
            <w:pPr>
              <w:rPr>
                <w:rFonts w:hint="eastAsia"/>
                <w:sz w:val="18"/>
                <w:szCs w:val="18"/>
              </w:rPr>
            </w:pPr>
            <w:r>
              <w:rPr>
                <w:rFonts w:hint="eastAsia"/>
                <w:sz w:val="18"/>
                <w:szCs w:val="18"/>
              </w:rPr>
              <w:t>按照规划技术规范要求进行核查。</w:t>
            </w:r>
          </w:p>
        </w:tc>
      </w:tr>
      <w:tr w:rsidR="00514DA6" w:rsidTr="00EC5A0F">
        <w:trPr>
          <w:cantSplit/>
          <w:trHeight w:val="397"/>
          <w:jc w:val="center"/>
        </w:trPr>
        <w:tc>
          <w:tcPr>
            <w:tcW w:w="596" w:type="dxa"/>
            <w:vAlign w:val="center"/>
          </w:tcPr>
          <w:p w:rsidR="00514DA6" w:rsidRDefault="00514DA6" w:rsidP="00EC5A0F">
            <w:pPr>
              <w:snapToGrid w:val="0"/>
              <w:spacing w:line="280" w:lineRule="exact"/>
              <w:rPr>
                <w:rFonts w:hint="eastAsia"/>
                <w:sz w:val="18"/>
                <w:szCs w:val="18"/>
              </w:rPr>
            </w:pPr>
            <w:r>
              <w:rPr>
                <w:rFonts w:hint="eastAsia"/>
                <w:sz w:val="18"/>
                <w:szCs w:val="18"/>
              </w:rPr>
              <w:t>3</w:t>
            </w:r>
          </w:p>
        </w:tc>
        <w:tc>
          <w:tcPr>
            <w:tcW w:w="1850" w:type="dxa"/>
            <w:vAlign w:val="center"/>
          </w:tcPr>
          <w:p w:rsidR="00514DA6" w:rsidRDefault="00514DA6" w:rsidP="00EC5A0F">
            <w:pPr>
              <w:jc w:val="center"/>
              <w:rPr>
                <w:rFonts w:hint="eastAsia"/>
                <w:sz w:val="18"/>
                <w:szCs w:val="18"/>
              </w:rPr>
            </w:pPr>
            <w:r>
              <w:rPr>
                <w:rFonts w:hint="eastAsia"/>
                <w:sz w:val="18"/>
                <w:szCs w:val="18"/>
              </w:rPr>
              <w:t>核实各建构筑物平面位置、高度及立面风格是否符合许可。</w:t>
            </w:r>
          </w:p>
        </w:tc>
        <w:tc>
          <w:tcPr>
            <w:tcW w:w="1875" w:type="dxa"/>
            <w:vAlign w:val="center"/>
          </w:tcPr>
          <w:p w:rsidR="00514DA6" w:rsidRDefault="00514DA6" w:rsidP="00EC5A0F">
            <w:pPr>
              <w:snapToGrid w:val="0"/>
              <w:jc w:val="both"/>
              <w:rPr>
                <w:rFonts w:hint="eastAsia"/>
                <w:sz w:val="18"/>
                <w:szCs w:val="18"/>
              </w:rPr>
            </w:pPr>
            <w:r>
              <w:rPr>
                <w:sz w:val="18"/>
                <w:szCs w:val="18"/>
              </w:rPr>
              <w:t>符合建设工程规划许可证的要求</w:t>
            </w:r>
            <w:r>
              <w:rPr>
                <w:rFonts w:hint="eastAsia"/>
                <w:sz w:val="18"/>
                <w:szCs w:val="18"/>
              </w:rPr>
              <w:t>。</w:t>
            </w:r>
          </w:p>
        </w:tc>
        <w:tc>
          <w:tcPr>
            <w:tcW w:w="1681" w:type="dxa"/>
            <w:vAlign w:val="center"/>
          </w:tcPr>
          <w:p w:rsidR="00514DA6" w:rsidRDefault="00514DA6" w:rsidP="00EC5A0F">
            <w:pPr>
              <w:snapToGrid w:val="0"/>
              <w:jc w:val="center"/>
              <w:rPr>
                <w:rFonts w:hint="eastAsia"/>
                <w:sz w:val="18"/>
                <w:szCs w:val="18"/>
              </w:rPr>
            </w:pPr>
            <w:r>
              <w:rPr>
                <w:rFonts w:hint="eastAsia"/>
                <w:sz w:val="18"/>
                <w:szCs w:val="18"/>
              </w:rPr>
              <w:t>实地察看，对照图纸核实情况，实地测量</w:t>
            </w:r>
          </w:p>
        </w:tc>
        <w:tc>
          <w:tcPr>
            <w:tcW w:w="3369" w:type="dxa"/>
            <w:vAlign w:val="center"/>
          </w:tcPr>
          <w:p w:rsidR="00514DA6" w:rsidRDefault="00514DA6" w:rsidP="00EC5A0F">
            <w:pPr>
              <w:rPr>
                <w:rFonts w:hint="eastAsia"/>
                <w:sz w:val="18"/>
                <w:szCs w:val="18"/>
              </w:rPr>
            </w:pPr>
            <w:r>
              <w:rPr>
                <w:rFonts w:hint="eastAsia"/>
                <w:sz w:val="18"/>
                <w:szCs w:val="18"/>
              </w:rPr>
              <w:t>按照规划技术规范要求进行核查。</w:t>
            </w:r>
          </w:p>
        </w:tc>
      </w:tr>
      <w:tr w:rsidR="00514DA6" w:rsidTr="00EC5A0F">
        <w:trPr>
          <w:cantSplit/>
          <w:trHeight w:val="397"/>
          <w:jc w:val="center"/>
        </w:trPr>
        <w:tc>
          <w:tcPr>
            <w:tcW w:w="596" w:type="dxa"/>
            <w:vAlign w:val="center"/>
          </w:tcPr>
          <w:p w:rsidR="00514DA6" w:rsidRDefault="00514DA6" w:rsidP="00EC5A0F">
            <w:pPr>
              <w:snapToGrid w:val="0"/>
              <w:spacing w:line="280" w:lineRule="exact"/>
              <w:rPr>
                <w:rFonts w:hint="eastAsia"/>
                <w:sz w:val="18"/>
                <w:szCs w:val="18"/>
              </w:rPr>
            </w:pPr>
            <w:r>
              <w:rPr>
                <w:rFonts w:hint="eastAsia"/>
                <w:sz w:val="18"/>
                <w:szCs w:val="18"/>
              </w:rPr>
              <w:t>4</w:t>
            </w:r>
          </w:p>
        </w:tc>
        <w:tc>
          <w:tcPr>
            <w:tcW w:w="1850" w:type="dxa"/>
            <w:vAlign w:val="center"/>
          </w:tcPr>
          <w:p w:rsidR="00514DA6" w:rsidRDefault="00514DA6" w:rsidP="00EC5A0F">
            <w:pPr>
              <w:jc w:val="center"/>
              <w:rPr>
                <w:rFonts w:hint="eastAsia"/>
                <w:sz w:val="18"/>
                <w:szCs w:val="18"/>
              </w:rPr>
            </w:pPr>
            <w:r>
              <w:rPr>
                <w:rFonts w:hint="eastAsia"/>
                <w:sz w:val="18"/>
                <w:szCs w:val="18"/>
              </w:rPr>
              <w:t>核查规划条件核实范围内的临建、施工用房等是否已拆除。</w:t>
            </w:r>
          </w:p>
        </w:tc>
        <w:tc>
          <w:tcPr>
            <w:tcW w:w="1875" w:type="dxa"/>
            <w:vAlign w:val="center"/>
          </w:tcPr>
          <w:p w:rsidR="00514DA6" w:rsidRDefault="00514DA6" w:rsidP="00EC5A0F">
            <w:pPr>
              <w:snapToGrid w:val="0"/>
              <w:jc w:val="both"/>
              <w:rPr>
                <w:rFonts w:hint="eastAsia"/>
                <w:sz w:val="18"/>
                <w:szCs w:val="18"/>
              </w:rPr>
            </w:pPr>
            <w:r>
              <w:rPr>
                <w:sz w:val="18"/>
                <w:szCs w:val="18"/>
              </w:rPr>
              <w:t>符合建设工程规划许可证的要求</w:t>
            </w:r>
            <w:r>
              <w:rPr>
                <w:rFonts w:hint="eastAsia"/>
                <w:sz w:val="18"/>
                <w:szCs w:val="18"/>
              </w:rPr>
              <w:t>。</w:t>
            </w:r>
          </w:p>
        </w:tc>
        <w:tc>
          <w:tcPr>
            <w:tcW w:w="1681" w:type="dxa"/>
            <w:vAlign w:val="center"/>
          </w:tcPr>
          <w:p w:rsidR="00514DA6" w:rsidRDefault="00514DA6" w:rsidP="00EC5A0F">
            <w:pPr>
              <w:snapToGrid w:val="0"/>
              <w:jc w:val="center"/>
              <w:rPr>
                <w:rFonts w:hint="eastAsia"/>
                <w:sz w:val="18"/>
                <w:szCs w:val="18"/>
              </w:rPr>
            </w:pPr>
            <w:r>
              <w:rPr>
                <w:rFonts w:hint="eastAsia"/>
                <w:sz w:val="18"/>
                <w:szCs w:val="18"/>
              </w:rPr>
              <w:t>实地察看，对照图纸核实情况，实地测量</w:t>
            </w:r>
          </w:p>
        </w:tc>
        <w:tc>
          <w:tcPr>
            <w:tcW w:w="3369" w:type="dxa"/>
            <w:vAlign w:val="center"/>
          </w:tcPr>
          <w:p w:rsidR="00514DA6" w:rsidRDefault="00514DA6" w:rsidP="00EC5A0F">
            <w:pPr>
              <w:rPr>
                <w:rFonts w:hint="eastAsia"/>
                <w:sz w:val="18"/>
                <w:szCs w:val="18"/>
              </w:rPr>
            </w:pPr>
            <w:r>
              <w:rPr>
                <w:rFonts w:hint="eastAsia"/>
                <w:sz w:val="18"/>
                <w:szCs w:val="18"/>
              </w:rPr>
              <w:t>按照规划技术规范要求进行核查。</w:t>
            </w:r>
          </w:p>
        </w:tc>
      </w:tr>
    </w:tbl>
    <w:p w:rsidR="00514DA6" w:rsidRDefault="00514DA6" w:rsidP="00514DA6">
      <w:pPr>
        <w:rPr>
          <w:rFonts w:hint="eastAsia"/>
          <w:sz w:val="21"/>
          <w:szCs w:val="21"/>
        </w:rPr>
      </w:pPr>
    </w:p>
    <w:p w:rsidR="00514DA6" w:rsidRDefault="00514DA6" w:rsidP="00514DA6">
      <w:pPr>
        <w:spacing w:beforeLines="50" w:afterLines="50"/>
        <w:jc w:val="center"/>
        <w:rPr>
          <w:rFonts w:hint="eastAsia"/>
          <w:sz w:val="21"/>
          <w:szCs w:val="21"/>
        </w:rPr>
      </w:pPr>
      <w:r>
        <w:rPr>
          <w:rFonts w:ascii="黑体" w:eastAsia="黑体" w:hAnsi="黑体" w:hint="eastAsia"/>
          <w:sz w:val="21"/>
          <w:szCs w:val="21"/>
        </w:rPr>
        <w:t>表6  城市建（构）筑物工程规划条件核实决定</w:t>
      </w:r>
      <w:r>
        <w:rPr>
          <w:rFonts w:ascii="黑体" w:eastAsia="黑体" w:hAnsi="黑体"/>
          <w:sz w:val="21"/>
          <w:szCs w:val="21"/>
        </w:rPr>
        <w:t>量化表</w:t>
      </w:r>
      <w:r>
        <w:rPr>
          <w:rFonts w:hint="eastAsia"/>
          <w:sz w:val="21"/>
          <w:szCs w:val="21"/>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5"/>
        <w:gridCol w:w="1763"/>
        <w:gridCol w:w="1991"/>
        <w:gridCol w:w="956"/>
        <w:gridCol w:w="3916"/>
      </w:tblGrid>
      <w:tr w:rsidR="00514DA6" w:rsidTr="00EC5A0F">
        <w:trPr>
          <w:cantSplit/>
          <w:trHeight w:val="397"/>
          <w:jc w:val="center"/>
        </w:trPr>
        <w:tc>
          <w:tcPr>
            <w:tcW w:w="745" w:type="dxa"/>
            <w:vAlign w:val="center"/>
          </w:tcPr>
          <w:p w:rsidR="00514DA6" w:rsidRDefault="00514DA6" w:rsidP="00EC5A0F">
            <w:pPr>
              <w:snapToGrid w:val="0"/>
              <w:spacing w:line="280" w:lineRule="exact"/>
              <w:jc w:val="center"/>
              <w:rPr>
                <w:sz w:val="18"/>
                <w:szCs w:val="18"/>
              </w:rPr>
            </w:pPr>
            <w:r>
              <w:rPr>
                <w:rFonts w:hint="eastAsia"/>
                <w:bCs/>
                <w:sz w:val="18"/>
                <w:szCs w:val="18"/>
              </w:rPr>
              <w:t>序号</w:t>
            </w:r>
          </w:p>
        </w:tc>
        <w:tc>
          <w:tcPr>
            <w:tcW w:w="1763" w:type="dxa"/>
            <w:vAlign w:val="center"/>
          </w:tcPr>
          <w:p w:rsidR="00514DA6" w:rsidRDefault="00514DA6" w:rsidP="00EC5A0F">
            <w:pPr>
              <w:snapToGrid w:val="0"/>
              <w:spacing w:line="280" w:lineRule="exact"/>
              <w:jc w:val="center"/>
              <w:rPr>
                <w:sz w:val="18"/>
                <w:szCs w:val="18"/>
              </w:rPr>
            </w:pPr>
            <w:r>
              <w:rPr>
                <w:rFonts w:hint="eastAsia"/>
                <w:bCs/>
                <w:sz w:val="18"/>
                <w:szCs w:val="18"/>
              </w:rPr>
              <w:t>审查内容</w:t>
            </w:r>
          </w:p>
        </w:tc>
        <w:tc>
          <w:tcPr>
            <w:tcW w:w="1991" w:type="dxa"/>
            <w:vAlign w:val="center"/>
          </w:tcPr>
          <w:p w:rsidR="00514DA6" w:rsidRDefault="00514DA6" w:rsidP="00EC5A0F">
            <w:pPr>
              <w:snapToGrid w:val="0"/>
              <w:spacing w:line="280" w:lineRule="exact"/>
              <w:jc w:val="center"/>
              <w:rPr>
                <w:sz w:val="18"/>
                <w:szCs w:val="18"/>
              </w:rPr>
            </w:pPr>
            <w:r>
              <w:rPr>
                <w:rFonts w:hint="eastAsia"/>
                <w:bCs/>
                <w:sz w:val="18"/>
                <w:szCs w:val="18"/>
              </w:rPr>
              <w:t>审查要求</w:t>
            </w:r>
          </w:p>
        </w:tc>
        <w:tc>
          <w:tcPr>
            <w:tcW w:w="956" w:type="dxa"/>
            <w:vAlign w:val="center"/>
          </w:tcPr>
          <w:p w:rsidR="00514DA6" w:rsidRDefault="00514DA6" w:rsidP="00EC5A0F">
            <w:pPr>
              <w:snapToGrid w:val="0"/>
              <w:spacing w:line="280" w:lineRule="exact"/>
              <w:jc w:val="center"/>
              <w:rPr>
                <w:sz w:val="18"/>
                <w:szCs w:val="18"/>
              </w:rPr>
            </w:pPr>
            <w:r>
              <w:rPr>
                <w:rFonts w:hint="eastAsia"/>
                <w:bCs/>
                <w:sz w:val="18"/>
                <w:szCs w:val="18"/>
              </w:rPr>
              <w:t>审查方法</w:t>
            </w:r>
          </w:p>
        </w:tc>
        <w:tc>
          <w:tcPr>
            <w:tcW w:w="3916" w:type="dxa"/>
            <w:vAlign w:val="center"/>
          </w:tcPr>
          <w:p w:rsidR="00514DA6" w:rsidRDefault="00514DA6" w:rsidP="00EC5A0F">
            <w:pPr>
              <w:snapToGrid w:val="0"/>
              <w:spacing w:line="280" w:lineRule="exact"/>
              <w:jc w:val="center"/>
              <w:rPr>
                <w:sz w:val="18"/>
                <w:szCs w:val="18"/>
              </w:rPr>
            </w:pPr>
            <w:r>
              <w:rPr>
                <w:rFonts w:hint="eastAsia"/>
                <w:bCs/>
                <w:sz w:val="18"/>
                <w:szCs w:val="18"/>
              </w:rPr>
              <w:t>裁量基准</w:t>
            </w:r>
          </w:p>
        </w:tc>
      </w:tr>
      <w:tr w:rsidR="00514DA6" w:rsidTr="00EC5A0F">
        <w:trPr>
          <w:cantSplit/>
          <w:trHeight w:val="397"/>
          <w:jc w:val="center"/>
        </w:trPr>
        <w:tc>
          <w:tcPr>
            <w:tcW w:w="745" w:type="dxa"/>
            <w:vAlign w:val="center"/>
          </w:tcPr>
          <w:p w:rsidR="00514DA6" w:rsidRDefault="00514DA6" w:rsidP="00EC5A0F">
            <w:pPr>
              <w:snapToGrid w:val="0"/>
              <w:jc w:val="center"/>
              <w:rPr>
                <w:rFonts w:hint="eastAsia"/>
                <w:sz w:val="18"/>
                <w:szCs w:val="18"/>
              </w:rPr>
            </w:pPr>
            <w:r>
              <w:rPr>
                <w:rFonts w:hint="eastAsia"/>
                <w:sz w:val="18"/>
                <w:szCs w:val="18"/>
              </w:rPr>
              <w:t>1</w:t>
            </w:r>
          </w:p>
        </w:tc>
        <w:tc>
          <w:tcPr>
            <w:tcW w:w="1763" w:type="dxa"/>
            <w:vAlign w:val="center"/>
          </w:tcPr>
          <w:p w:rsidR="00514DA6" w:rsidRDefault="00514DA6" w:rsidP="00EC5A0F">
            <w:pPr>
              <w:snapToGrid w:val="0"/>
              <w:jc w:val="center"/>
              <w:rPr>
                <w:rFonts w:hint="eastAsia"/>
                <w:sz w:val="18"/>
                <w:szCs w:val="18"/>
              </w:rPr>
            </w:pPr>
            <w:r>
              <w:rPr>
                <w:rFonts w:hint="eastAsia"/>
                <w:sz w:val="18"/>
                <w:szCs w:val="18"/>
              </w:rPr>
              <w:t>申报材料</w:t>
            </w:r>
          </w:p>
        </w:tc>
        <w:tc>
          <w:tcPr>
            <w:tcW w:w="1991" w:type="dxa"/>
            <w:vAlign w:val="center"/>
          </w:tcPr>
          <w:p w:rsidR="00514DA6" w:rsidRDefault="00514DA6" w:rsidP="00EC5A0F">
            <w:pPr>
              <w:snapToGrid w:val="0"/>
              <w:rPr>
                <w:rFonts w:hint="eastAsia"/>
                <w:sz w:val="18"/>
                <w:szCs w:val="18"/>
              </w:rPr>
            </w:pPr>
            <w:r>
              <w:rPr>
                <w:rFonts w:hint="eastAsia"/>
                <w:sz w:val="18"/>
                <w:szCs w:val="18"/>
              </w:rPr>
              <w:t>申请材料齐全。</w:t>
            </w:r>
          </w:p>
        </w:tc>
        <w:tc>
          <w:tcPr>
            <w:tcW w:w="956" w:type="dxa"/>
            <w:vAlign w:val="center"/>
          </w:tcPr>
          <w:p w:rsidR="00514DA6" w:rsidRDefault="00514DA6" w:rsidP="00EC5A0F">
            <w:pPr>
              <w:snapToGrid w:val="0"/>
              <w:jc w:val="center"/>
              <w:rPr>
                <w:rFonts w:hint="eastAsia"/>
                <w:sz w:val="18"/>
                <w:szCs w:val="18"/>
              </w:rPr>
            </w:pPr>
            <w:r>
              <w:rPr>
                <w:rFonts w:hint="eastAsia"/>
                <w:sz w:val="18"/>
                <w:szCs w:val="18"/>
              </w:rPr>
              <w:t>材料审查</w:t>
            </w:r>
          </w:p>
        </w:tc>
        <w:tc>
          <w:tcPr>
            <w:tcW w:w="3916" w:type="dxa"/>
            <w:vAlign w:val="center"/>
          </w:tcPr>
          <w:p w:rsidR="00514DA6" w:rsidRDefault="00514DA6" w:rsidP="00EC5A0F">
            <w:pPr>
              <w:widowControl w:val="0"/>
              <w:snapToGrid w:val="0"/>
              <w:jc w:val="both"/>
              <w:rPr>
                <w:rFonts w:hint="eastAsia"/>
                <w:sz w:val="18"/>
                <w:szCs w:val="18"/>
              </w:rPr>
            </w:pPr>
            <w:r>
              <w:rPr>
                <w:rFonts w:hint="eastAsia"/>
                <w:sz w:val="18"/>
                <w:szCs w:val="18"/>
              </w:rPr>
              <w:t>对照申请材料目录，目录中要求提交的申请材料均已提交；</w:t>
            </w:r>
          </w:p>
          <w:p w:rsidR="00514DA6" w:rsidRDefault="00514DA6" w:rsidP="00EC5A0F">
            <w:pPr>
              <w:widowControl w:val="0"/>
              <w:snapToGrid w:val="0"/>
              <w:jc w:val="both"/>
              <w:rPr>
                <w:rFonts w:hint="eastAsia"/>
                <w:sz w:val="18"/>
                <w:szCs w:val="18"/>
              </w:rPr>
            </w:pPr>
            <w:r>
              <w:rPr>
                <w:rFonts w:hint="eastAsia"/>
                <w:sz w:val="18"/>
                <w:szCs w:val="18"/>
              </w:rPr>
              <w:t>分管领导是否签字。</w:t>
            </w:r>
          </w:p>
        </w:tc>
      </w:tr>
      <w:tr w:rsidR="00514DA6" w:rsidTr="00EC5A0F">
        <w:trPr>
          <w:cantSplit/>
          <w:trHeight w:val="397"/>
          <w:jc w:val="center"/>
        </w:trPr>
        <w:tc>
          <w:tcPr>
            <w:tcW w:w="745" w:type="dxa"/>
            <w:vAlign w:val="center"/>
          </w:tcPr>
          <w:p w:rsidR="00514DA6" w:rsidRDefault="00514DA6" w:rsidP="00EC5A0F">
            <w:pPr>
              <w:snapToGrid w:val="0"/>
              <w:jc w:val="center"/>
              <w:rPr>
                <w:rFonts w:hint="eastAsia"/>
                <w:sz w:val="18"/>
                <w:szCs w:val="18"/>
              </w:rPr>
            </w:pPr>
            <w:r>
              <w:rPr>
                <w:rFonts w:hint="eastAsia"/>
                <w:sz w:val="18"/>
                <w:szCs w:val="18"/>
              </w:rPr>
              <w:t>2</w:t>
            </w:r>
          </w:p>
        </w:tc>
        <w:tc>
          <w:tcPr>
            <w:tcW w:w="1763" w:type="dxa"/>
            <w:vAlign w:val="center"/>
          </w:tcPr>
          <w:p w:rsidR="00514DA6" w:rsidRDefault="00514DA6" w:rsidP="00EC5A0F">
            <w:pPr>
              <w:snapToGrid w:val="0"/>
              <w:jc w:val="center"/>
              <w:rPr>
                <w:rFonts w:hint="eastAsia"/>
                <w:sz w:val="18"/>
                <w:szCs w:val="18"/>
              </w:rPr>
            </w:pPr>
            <w:r>
              <w:rPr>
                <w:rFonts w:hint="eastAsia"/>
                <w:sz w:val="18"/>
                <w:szCs w:val="18"/>
              </w:rPr>
              <w:t>申报材料</w:t>
            </w:r>
          </w:p>
        </w:tc>
        <w:tc>
          <w:tcPr>
            <w:tcW w:w="1991" w:type="dxa"/>
            <w:vAlign w:val="center"/>
          </w:tcPr>
          <w:p w:rsidR="00514DA6" w:rsidRDefault="00514DA6" w:rsidP="00EC5A0F">
            <w:pPr>
              <w:snapToGrid w:val="0"/>
              <w:rPr>
                <w:rFonts w:hint="eastAsia"/>
                <w:sz w:val="18"/>
                <w:szCs w:val="18"/>
              </w:rPr>
            </w:pPr>
            <w:r>
              <w:rPr>
                <w:rFonts w:hint="eastAsia"/>
                <w:sz w:val="18"/>
                <w:szCs w:val="18"/>
              </w:rPr>
              <w:t>申请材料通过审查审批环节。</w:t>
            </w:r>
          </w:p>
        </w:tc>
        <w:tc>
          <w:tcPr>
            <w:tcW w:w="956" w:type="dxa"/>
            <w:vAlign w:val="center"/>
          </w:tcPr>
          <w:p w:rsidR="00514DA6" w:rsidRDefault="00514DA6" w:rsidP="00EC5A0F">
            <w:pPr>
              <w:snapToGrid w:val="0"/>
              <w:jc w:val="center"/>
              <w:rPr>
                <w:rFonts w:hint="eastAsia"/>
                <w:sz w:val="18"/>
                <w:szCs w:val="18"/>
              </w:rPr>
            </w:pPr>
            <w:r>
              <w:rPr>
                <w:rFonts w:hint="eastAsia"/>
                <w:sz w:val="18"/>
                <w:szCs w:val="18"/>
              </w:rPr>
              <w:t>材料审查</w:t>
            </w:r>
          </w:p>
        </w:tc>
        <w:tc>
          <w:tcPr>
            <w:tcW w:w="3916" w:type="dxa"/>
            <w:vAlign w:val="center"/>
          </w:tcPr>
          <w:p w:rsidR="00514DA6" w:rsidRDefault="00514DA6" w:rsidP="00EC5A0F">
            <w:pPr>
              <w:widowControl w:val="0"/>
              <w:snapToGrid w:val="0"/>
              <w:jc w:val="both"/>
              <w:rPr>
                <w:rFonts w:hint="eastAsia"/>
                <w:sz w:val="18"/>
                <w:szCs w:val="18"/>
              </w:rPr>
            </w:pPr>
            <w:r>
              <w:rPr>
                <w:rFonts w:hint="eastAsia"/>
                <w:sz w:val="18"/>
                <w:szCs w:val="18"/>
              </w:rPr>
              <w:t>符合审批条件中所列出的各项要求；</w:t>
            </w:r>
          </w:p>
          <w:p w:rsidR="00514DA6" w:rsidRDefault="00514DA6" w:rsidP="00EC5A0F">
            <w:pPr>
              <w:widowControl w:val="0"/>
              <w:snapToGrid w:val="0"/>
              <w:jc w:val="both"/>
              <w:rPr>
                <w:rFonts w:hint="eastAsia"/>
                <w:sz w:val="18"/>
                <w:szCs w:val="18"/>
              </w:rPr>
            </w:pPr>
            <w:r>
              <w:rPr>
                <w:rFonts w:hint="eastAsia"/>
                <w:sz w:val="18"/>
                <w:szCs w:val="18"/>
              </w:rPr>
              <w:t>分管领导是否签字。</w:t>
            </w:r>
          </w:p>
        </w:tc>
      </w:tr>
    </w:tbl>
    <w:p w:rsidR="001B0D56" w:rsidRDefault="001B0D56"/>
    <w:sectPr w:rsidR="001B0D56" w:rsidSect="001B0D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14DA6"/>
    <w:rsid w:val="0000220D"/>
    <w:rsid w:val="000106D4"/>
    <w:rsid w:val="0002434A"/>
    <w:rsid w:val="00026012"/>
    <w:rsid w:val="00034F63"/>
    <w:rsid w:val="000422A4"/>
    <w:rsid w:val="000445FD"/>
    <w:rsid w:val="000469DE"/>
    <w:rsid w:val="00046AE1"/>
    <w:rsid w:val="000518E1"/>
    <w:rsid w:val="000528B6"/>
    <w:rsid w:val="00053790"/>
    <w:rsid w:val="000576E1"/>
    <w:rsid w:val="00067B97"/>
    <w:rsid w:val="00070327"/>
    <w:rsid w:val="00070728"/>
    <w:rsid w:val="00074253"/>
    <w:rsid w:val="000760B6"/>
    <w:rsid w:val="00081C10"/>
    <w:rsid w:val="00083261"/>
    <w:rsid w:val="0008398F"/>
    <w:rsid w:val="00091435"/>
    <w:rsid w:val="00092ABE"/>
    <w:rsid w:val="000A09CA"/>
    <w:rsid w:val="000B1F13"/>
    <w:rsid w:val="000B7365"/>
    <w:rsid w:val="000C1F71"/>
    <w:rsid w:val="000C61C6"/>
    <w:rsid w:val="000D1699"/>
    <w:rsid w:val="000D77E6"/>
    <w:rsid w:val="000E3030"/>
    <w:rsid w:val="000E7012"/>
    <w:rsid w:val="000F30DA"/>
    <w:rsid w:val="000F6B3C"/>
    <w:rsid w:val="000F7025"/>
    <w:rsid w:val="000F752E"/>
    <w:rsid w:val="000F767D"/>
    <w:rsid w:val="000F7B44"/>
    <w:rsid w:val="001013AC"/>
    <w:rsid w:val="00102286"/>
    <w:rsid w:val="0010470E"/>
    <w:rsid w:val="001074F3"/>
    <w:rsid w:val="0011163F"/>
    <w:rsid w:val="00115107"/>
    <w:rsid w:val="00116995"/>
    <w:rsid w:val="00121CA6"/>
    <w:rsid w:val="00121DF2"/>
    <w:rsid w:val="00122D23"/>
    <w:rsid w:val="001370D9"/>
    <w:rsid w:val="00141560"/>
    <w:rsid w:val="00143026"/>
    <w:rsid w:val="001553F2"/>
    <w:rsid w:val="00157A8D"/>
    <w:rsid w:val="00161559"/>
    <w:rsid w:val="001642C7"/>
    <w:rsid w:val="00166F04"/>
    <w:rsid w:val="00172927"/>
    <w:rsid w:val="00176114"/>
    <w:rsid w:val="00176426"/>
    <w:rsid w:val="0018052B"/>
    <w:rsid w:val="00190D06"/>
    <w:rsid w:val="001915C8"/>
    <w:rsid w:val="00192E44"/>
    <w:rsid w:val="00193BF2"/>
    <w:rsid w:val="001948E8"/>
    <w:rsid w:val="0019567A"/>
    <w:rsid w:val="001960DF"/>
    <w:rsid w:val="001974CA"/>
    <w:rsid w:val="001A1749"/>
    <w:rsid w:val="001A1EEB"/>
    <w:rsid w:val="001A2790"/>
    <w:rsid w:val="001A7EF4"/>
    <w:rsid w:val="001B0D56"/>
    <w:rsid w:val="001B6EED"/>
    <w:rsid w:val="001C4002"/>
    <w:rsid w:val="001C658F"/>
    <w:rsid w:val="001D27F6"/>
    <w:rsid w:val="001D548F"/>
    <w:rsid w:val="001E07FF"/>
    <w:rsid w:val="001E1190"/>
    <w:rsid w:val="001E1744"/>
    <w:rsid w:val="0020084A"/>
    <w:rsid w:val="00202501"/>
    <w:rsid w:val="002246BD"/>
    <w:rsid w:val="0022651D"/>
    <w:rsid w:val="002265B5"/>
    <w:rsid w:val="00230C12"/>
    <w:rsid w:val="00242B1A"/>
    <w:rsid w:val="00250880"/>
    <w:rsid w:val="00261A10"/>
    <w:rsid w:val="00265661"/>
    <w:rsid w:val="00266D1C"/>
    <w:rsid w:val="002671C3"/>
    <w:rsid w:val="0027134E"/>
    <w:rsid w:val="00275921"/>
    <w:rsid w:val="00281CEC"/>
    <w:rsid w:val="00287E17"/>
    <w:rsid w:val="00287EB0"/>
    <w:rsid w:val="00290008"/>
    <w:rsid w:val="00292924"/>
    <w:rsid w:val="002A0C95"/>
    <w:rsid w:val="002A466B"/>
    <w:rsid w:val="002A5C8F"/>
    <w:rsid w:val="002C209A"/>
    <w:rsid w:val="002C23C5"/>
    <w:rsid w:val="002C2AB8"/>
    <w:rsid w:val="002C4ADC"/>
    <w:rsid w:val="002C4EFB"/>
    <w:rsid w:val="002C5C92"/>
    <w:rsid w:val="002C7134"/>
    <w:rsid w:val="002D4434"/>
    <w:rsid w:val="002D744B"/>
    <w:rsid w:val="002E5A34"/>
    <w:rsid w:val="002F0A08"/>
    <w:rsid w:val="00301C24"/>
    <w:rsid w:val="00304DFC"/>
    <w:rsid w:val="0031696B"/>
    <w:rsid w:val="00316B10"/>
    <w:rsid w:val="00316F4F"/>
    <w:rsid w:val="00320617"/>
    <w:rsid w:val="00326687"/>
    <w:rsid w:val="00343F09"/>
    <w:rsid w:val="003467A0"/>
    <w:rsid w:val="00350A24"/>
    <w:rsid w:val="00350EBA"/>
    <w:rsid w:val="0035318F"/>
    <w:rsid w:val="00364E56"/>
    <w:rsid w:val="00371C96"/>
    <w:rsid w:val="0037446D"/>
    <w:rsid w:val="00375675"/>
    <w:rsid w:val="00381707"/>
    <w:rsid w:val="0038265C"/>
    <w:rsid w:val="003829D2"/>
    <w:rsid w:val="00394005"/>
    <w:rsid w:val="003940A8"/>
    <w:rsid w:val="003A0978"/>
    <w:rsid w:val="003A10B1"/>
    <w:rsid w:val="003A1FC2"/>
    <w:rsid w:val="003B4C12"/>
    <w:rsid w:val="003B6116"/>
    <w:rsid w:val="003C00E0"/>
    <w:rsid w:val="003C04E4"/>
    <w:rsid w:val="003C0C9A"/>
    <w:rsid w:val="003C1E20"/>
    <w:rsid w:val="003C1E6E"/>
    <w:rsid w:val="003C3B5A"/>
    <w:rsid w:val="003D2D51"/>
    <w:rsid w:val="003D46A7"/>
    <w:rsid w:val="003D562E"/>
    <w:rsid w:val="003D6E62"/>
    <w:rsid w:val="003E5A79"/>
    <w:rsid w:val="003F03BF"/>
    <w:rsid w:val="003F15DC"/>
    <w:rsid w:val="003F2C2A"/>
    <w:rsid w:val="003F39D0"/>
    <w:rsid w:val="003F7338"/>
    <w:rsid w:val="00402866"/>
    <w:rsid w:val="00404C36"/>
    <w:rsid w:val="004211C0"/>
    <w:rsid w:val="004221BD"/>
    <w:rsid w:val="0043470D"/>
    <w:rsid w:val="0044293D"/>
    <w:rsid w:val="00442F8B"/>
    <w:rsid w:val="004540F2"/>
    <w:rsid w:val="00454983"/>
    <w:rsid w:val="00460DF3"/>
    <w:rsid w:val="00462D8E"/>
    <w:rsid w:val="00466723"/>
    <w:rsid w:val="004715C5"/>
    <w:rsid w:val="00472D53"/>
    <w:rsid w:val="00474FC1"/>
    <w:rsid w:val="004850D9"/>
    <w:rsid w:val="004864B2"/>
    <w:rsid w:val="004937D9"/>
    <w:rsid w:val="004A15D3"/>
    <w:rsid w:val="004B2312"/>
    <w:rsid w:val="004B235F"/>
    <w:rsid w:val="004B50FD"/>
    <w:rsid w:val="004C295B"/>
    <w:rsid w:val="004D4CE7"/>
    <w:rsid w:val="004D6242"/>
    <w:rsid w:val="004D7344"/>
    <w:rsid w:val="004E2C73"/>
    <w:rsid w:val="004E461B"/>
    <w:rsid w:val="004F19C4"/>
    <w:rsid w:val="004F3A99"/>
    <w:rsid w:val="004F3B90"/>
    <w:rsid w:val="004F44B3"/>
    <w:rsid w:val="00500069"/>
    <w:rsid w:val="00504041"/>
    <w:rsid w:val="00505995"/>
    <w:rsid w:val="005103E4"/>
    <w:rsid w:val="00514DA6"/>
    <w:rsid w:val="00536B9D"/>
    <w:rsid w:val="005373F1"/>
    <w:rsid w:val="00541893"/>
    <w:rsid w:val="00545FD6"/>
    <w:rsid w:val="00547EFA"/>
    <w:rsid w:val="00557ED5"/>
    <w:rsid w:val="00562C40"/>
    <w:rsid w:val="00582345"/>
    <w:rsid w:val="00591644"/>
    <w:rsid w:val="005967CA"/>
    <w:rsid w:val="005A3C8F"/>
    <w:rsid w:val="005B03DA"/>
    <w:rsid w:val="005B1808"/>
    <w:rsid w:val="005B5124"/>
    <w:rsid w:val="005B6A88"/>
    <w:rsid w:val="005E013C"/>
    <w:rsid w:val="005E123E"/>
    <w:rsid w:val="005E1708"/>
    <w:rsid w:val="005E4363"/>
    <w:rsid w:val="005F126A"/>
    <w:rsid w:val="005F4FE6"/>
    <w:rsid w:val="005F65E6"/>
    <w:rsid w:val="0060224E"/>
    <w:rsid w:val="00613C09"/>
    <w:rsid w:val="00613C2A"/>
    <w:rsid w:val="00615FF2"/>
    <w:rsid w:val="006166A3"/>
    <w:rsid w:val="00616F35"/>
    <w:rsid w:val="0061749D"/>
    <w:rsid w:val="00624E5A"/>
    <w:rsid w:val="00630419"/>
    <w:rsid w:val="00633E63"/>
    <w:rsid w:val="0063703A"/>
    <w:rsid w:val="00642218"/>
    <w:rsid w:val="00646C03"/>
    <w:rsid w:val="0065507B"/>
    <w:rsid w:val="00660F2B"/>
    <w:rsid w:val="006623AF"/>
    <w:rsid w:val="00670F55"/>
    <w:rsid w:val="0067151C"/>
    <w:rsid w:val="00677BE1"/>
    <w:rsid w:val="00680D7D"/>
    <w:rsid w:val="00690461"/>
    <w:rsid w:val="00690F01"/>
    <w:rsid w:val="00692133"/>
    <w:rsid w:val="006A34D8"/>
    <w:rsid w:val="006C22EB"/>
    <w:rsid w:val="006D0CB5"/>
    <w:rsid w:val="006D2103"/>
    <w:rsid w:val="006D4522"/>
    <w:rsid w:val="006D7532"/>
    <w:rsid w:val="006E0764"/>
    <w:rsid w:val="006E12B7"/>
    <w:rsid w:val="006E1EC0"/>
    <w:rsid w:val="006E482F"/>
    <w:rsid w:val="006E5D35"/>
    <w:rsid w:val="006E6D34"/>
    <w:rsid w:val="00702D7C"/>
    <w:rsid w:val="007033D0"/>
    <w:rsid w:val="00712B9F"/>
    <w:rsid w:val="00713823"/>
    <w:rsid w:val="00714879"/>
    <w:rsid w:val="00721F7E"/>
    <w:rsid w:val="007243C4"/>
    <w:rsid w:val="0073162F"/>
    <w:rsid w:val="00732F2F"/>
    <w:rsid w:val="00737DDC"/>
    <w:rsid w:val="00752E1A"/>
    <w:rsid w:val="00754329"/>
    <w:rsid w:val="0075658A"/>
    <w:rsid w:val="0075702E"/>
    <w:rsid w:val="0077710E"/>
    <w:rsid w:val="007837AF"/>
    <w:rsid w:val="00783C71"/>
    <w:rsid w:val="007918A2"/>
    <w:rsid w:val="00792F3F"/>
    <w:rsid w:val="00795EA9"/>
    <w:rsid w:val="007A0EDA"/>
    <w:rsid w:val="007A4805"/>
    <w:rsid w:val="007A5AFC"/>
    <w:rsid w:val="007B3586"/>
    <w:rsid w:val="007C6886"/>
    <w:rsid w:val="007C7D8D"/>
    <w:rsid w:val="007D0E2D"/>
    <w:rsid w:val="007D6D48"/>
    <w:rsid w:val="007E2C91"/>
    <w:rsid w:val="007E3E73"/>
    <w:rsid w:val="007E6121"/>
    <w:rsid w:val="007F054A"/>
    <w:rsid w:val="007F0E7E"/>
    <w:rsid w:val="007F18E4"/>
    <w:rsid w:val="007F3653"/>
    <w:rsid w:val="007F3713"/>
    <w:rsid w:val="007F3C28"/>
    <w:rsid w:val="007F7712"/>
    <w:rsid w:val="007F7E94"/>
    <w:rsid w:val="00804AA6"/>
    <w:rsid w:val="0080716E"/>
    <w:rsid w:val="00810F8D"/>
    <w:rsid w:val="008149E7"/>
    <w:rsid w:val="008155B7"/>
    <w:rsid w:val="00820318"/>
    <w:rsid w:val="00831551"/>
    <w:rsid w:val="00834DF4"/>
    <w:rsid w:val="008415C7"/>
    <w:rsid w:val="00842FED"/>
    <w:rsid w:val="00844F88"/>
    <w:rsid w:val="0085033E"/>
    <w:rsid w:val="008568A7"/>
    <w:rsid w:val="00861760"/>
    <w:rsid w:val="00863B98"/>
    <w:rsid w:val="00870136"/>
    <w:rsid w:val="00872B43"/>
    <w:rsid w:val="00877ABF"/>
    <w:rsid w:val="00880865"/>
    <w:rsid w:val="00881BCA"/>
    <w:rsid w:val="00882BDF"/>
    <w:rsid w:val="008B437B"/>
    <w:rsid w:val="008C0F17"/>
    <w:rsid w:val="008C3396"/>
    <w:rsid w:val="008C48F8"/>
    <w:rsid w:val="008C7947"/>
    <w:rsid w:val="008D10F5"/>
    <w:rsid w:val="008D2160"/>
    <w:rsid w:val="008D44E3"/>
    <w:rsid w:val="008D60C8"/>
    <w:rsid w:val="008E695F"/>
    <w:rsid w:val="008F610B"/>
    <w:rsid w:val="00901C68"/>
    <w:rsid w:val="00903CAB"/>
    <w:rsid w:val="00911569"/>
    <w:rsid w:val="00913095"/>
    <w:rsid w:val="00932925"/>
    <w:rsid w:val="00960DBC"/>
    <w:rsid w:val="00974C06"/>
    <w:rsid w:val="009758B0"/>
    <w:rsid w:val="0098133A"/>
    <w:rsid w:val="00983614"/>
    <w:rsid w:val="00984DBD"/>
    <w:rsid w:val="0099076D"/>
    <w:rsid w:val="009A3292"/>
    <w:rsid w:val="009A4337"/>
    <w:rsid w:val="009B046E"/>
    <w:rsid w:val="009B065B"/>
    <w:rsid w:val="009B3F70"/>
    <w:rsid w:val="009B7075"/>
    <w:rsid w:val="009C1423"/>
    <w:rsid w:val="009C5506"/>
    <w:rsid w:val="009D4658"/>
    <w:rsid w:val="009E1568"/>
    <w:rsid w:val="009E6E3C"/>
    <w:rsid w:val="009F0D46"/>
    <w:rsid w:val="009F63AB"/>
    <w:rsid w:val="00A0543B"/>
    <w:rsid w:val="00A135A6"/>
    <w:rsid w:val="00A13A9A"/>
    <w:rsid w:val="00A17D2D"/>
    <w:rsid w:val="00A20543"/>
    <w:rsid w:val="00A22BA6"/>
    <w:rsid w:val="00A2487D"/>
    <w:rsid w:val="00A273D4"/>
    <w:rsid w:val="00A32C4C"/>
    <w:rsid w:val="00A33EEA"/>
    <w:rsid w:val="00A34298"/>
    <w:rsid w:val="00A35FC5"/>
    <w:rsid w:val="00A45D35"/>
    <w:rsid w:val="00A509C4"/>
    <w:rsid w:val="00A51851"/>
    <w:rsid w:val="00A524DB"/>
    <w:rsid w:val="00A52589"/>
    <w:rsid w:val="00A52C16"/>
    <w:rsid w:val="00A52EDF"/>
    <w:rsid w:val="00A54458"/>
    <w:rsid w:val="00A5644B"/>
    <w:rsid w:val="00A6287F"/>
    <w:rsid w:val="00A62A17"/>
    <w:rsid w:val="00A63560"/>
    <w:rsid w:val="00A64AD1"/>
    <w:rsid w:val="00A676EB"/>
    <w:rsid w:val="00A716B4"/>
    <w:rsid w:val="00A71EE8"/>
    <w:rsid w:val="00A75DC3"/>
    <w:rsid w:val="00A778D0"/>
    <w:rsid w:val="00A817D6"/>
    <w:rsid w:val="00A839E9"/>
    <w:rsid w:val="00A90F01"/>
    <w:rsid w:val="00A9105D"/>
    <w:rsid w:val="00A956D5"/>
    <w:rsid w:val="00A978DF"/>
    <w:rsid w:val="00AA40D1"/>
    <w:rsid w:val="00AB2876"/>
    <w:rsid w:val="00AB6053"/>
    <w:rsid w:val="00AC0417"/>
    <w:rsid w:val="00AC460C"/>
    <w:rsid w:val="00AC7347"/>
    <w:rsid w:val="00AD02B5"/>
    <w:rsid w:val="00AD46D0"/>
    <w:rsid w:val="00AE4897"/>
    <w:rsid w:val="00AE5A1E"/>
    <w:rsid w:val="00AE6CD6"/>
    <w:rsid w:val="00AF096D"/>
    <w:rsid w:val="00AF210A"/>
    <w:rsid w:val="00B0114F"/>
    <w:rsid w:val="00B01924"/>
    <w:rsid w:val="00B02972"/>
    <w:rsid w:val="00B039AA"/>
    <w:rsid w:val="00B05138"/>
    <w:rsid w:val="00B11E08"/>
    <w:rsid w:val="00B31D26"/>
    <w:rsid w:val="00B32AA7"/>
    <w:rsid w:val="00B3302A"/>
    <w:rsid w:val="00B37F1C"/>
    <w:rsid w:val="00B459BC"/>
    <w:rsid w:val="00B50BB0"/>
    <w:rsid w:val="00B50F69"/>
    <w:rsid w:val="00B54363"/>
    <w:rsid w:val="00B56F50"/>
    <w:rsid w:val="00B57B02"/>
    <w:rsid w:val="00B57F57"/>
    <w:rsid w:val="00B64359"/>
    <w:rsid w:val="00B717DA"/>
    <w:rsid w:val="00B9383C"/>
    <w:rsid w:val="00BA246E"/>
    <w:rsid w:val="00BB239A"/>
    <w:rsid w:val="00BB6217"/>
    <w:rsid w:val="00BD4903"/>
    <w:rsid w:val="00BD624F"/>
    <w:rsid w:val="00BE01C0"/>
    <w:rsid w:val="00BE3B33"/>
    <w:rsid w:val="00BF13A5"/>
    <w:rsid w:val="00BF51A0"/>
    <w:rsid w:val="00BF5580"/>
    <w:rsid w:val="00BF5899"/>
    <w:rsid w:val="00C01740"/>
    <w:rsid w:val="00C04311"/>
    <w:rsid w:val="00C106C4"/>
    <w:rsid w:val="00C10C95"/>
    <w:rsid w:val="00C1256F"/>
    <w:rsid w:val="00C13C36"/>
    <w:rsid w:val="00C14D25"/>
    <w:rsid w:val="00C30C6B"/>
    <w:rsid w:val="00C31B6A"/>
    <w:rsid w:val="00C3359F"/>
    <w:rsid w:val="00C35314"/>
    <w:rsid w:val="00C42E72"/>
    <w:rsid w:val="00C5660F"/>
    <w:rsid w:val="00C67A19"/>
    <w:rsid w:val="00C75778"/>
    <w:rsid w:val="00C80583"/>
    <w:rsid w:val="00C907E3"/>
    <w:rsid w:val="00C91E07"/>
    <w:rsid w:val="00C979A0"/>
    <w:rsid w:val="00CA2A24"/>
    <w:rsid w:val="00CC718D"/>
    <w:rsid w:val="00CD2C68"/>
    <w:rsid w:val="00CD475B"/>
    <w:rsid w:val="00CE77F6"/>
    <w:rsid w:val="00CF2414"/>
    <w:rsid w:val="00D06445"/>
    <w:rsid w:val="00D10AB2"/>
    <w:rsid w:val="00D1347D"/>
    <w:rsid w:val="00D14FBF"/>
    <w:rsid w:val="00D206B3"/>
    <w:rsid w:val="00D21324"/>
    <w:rsid w:val="00D2340F"/>
    <w:rsid w:val="00D30EDB"/>
    <w:rsid w:val="00D43999"/>
    <w:rsid w:val="00D47BDA"/>
    <w:rsid w:val="00D47DDC"/>
    <w:rsid w:val="00D54300"/>
    <w:rsid w:val="00D55993"/>
    <w:rsid w:val="00D608AE"/>
    <w:rsid w:val="00D76DF4"/>
    <w:rsid w:val="00D82DEF"/>
    <w:rsid w:val="00D90C0B"/>
    <w:rsid w:val="00D915AB"/>
    <w:rsid w:val="00D93495"/>
    <w:rsid w:val="00D9360C"/>
    <w:rsid w:val="00DA2974"/>
    <w:rsid w:val="00DA5264"/>
    <w:rsid w:val="00DB0EBA"/>
    <w:rsid w:val="00DB3580"/>
    <w:rsid w:val="00DB6784"/>
    <w:rsid w:val="00DD59E8"/>
    <w:rsid w:val="00DE0890"/>
    <w:rsid w:val="00DE26B8"/>
    <w:rsid w:val="00DE676A"/>
    <w:rsid w:val="00DE6E4E"/>
    <w:rsid w:val="00DF0DEF"/>
    <w:rsid w:val="00DF18B3"/>
    <w:rsid w:val="00E000EB"/>
    <w:rsid w:val="00E00D4D"/>
    <w:rsid w:val="00E05F9D"/>
    <w:rsid w:val="00E06065"/>
    <w:rsid w:val="00E06C59"/>
    <w:rsid w:val="00E10C3C"/>
    <w:rsid w:val="00E1310B"/>
    <w:rsid w:val="00E13556"/>
    <w:rsid w:val="00E15CE4"/>
    <w:rsid w:val="00E16156"/>
    <w:rsid w:val="00E20005"/>
    <w:rsid w:val="00E35CAE"/>
    <w:rsid w:val="00E42F30"/>
    <w:rsid w:val="00E458EE"/>
    <w:rsid w:val="00E47377"/>
    <w:rsid w:val="00E51B6C"/>
    <w:rsid w:val="00E55358"/>
    <w:rsid w:val="00E57B5C"/>
    <w:rsid w:val="00E611CA"/>
    <w:rsid w:val="00E64FBE"/>
    <w:rsid w:val="00E65D5B"/>
    <w:rsid w:val="00E6761F"/>
    <w:rsid w:val="00E8678B"/>
    <w:rsid w:val="00E919F4"/>
    <w:rsid w:val="00E937E6"/>
    <w:rsid w:val="00EA0065"/>
    <w:rsid w:val="00EA2939"/>
    <w:rsid w:val="00EA50A4"/>
    <w:rsid w:val="00EA6F97"/>
    <w:rsid w:val="00EB0B88"/>
    <w:rsid w:val="00EB430F"/>
    <w:rsid w:val="00EB5510"/>
    <w:rsid w:val="00EB5A8D"/>
    <w:rsid w:val="00EC0526"/>
    <w:rsid w:val="00EC1589"/>
    <w:rsid w:val="00EC658E"/>
    <w:rsid w:val="00ED29FD"/>
    <w:rsid w:val="00ED7AB3"/>
    <w:rsid w:val="00EF06B3"/>
    <w:rsid w:val="00EF151D"/>
    <w:rsid w:val="00EF2C87"/>
    <w:rsid w:val="00EF417D"/>
    <w:rsid w:val="00EF5C8E"/>
    <w:rsid w:val="00F002E7"/>
    <w:rsid w:val="00F007F6"/>
    <w:rsid w:val="00F02158"/>
    <w:rsid w:val="00F054F7"/>
    <w:rsid w:val="00F308DC"/>
    <w:rsid w:val="00F30B82"/>
    <w:rsid w:val="00F3594A"/>
    <w:rsid w:val="00F36D1E"/>
    <w:rsid w:val="00F37792"/>
    <w:rsid w:val="00F4156C"/>
    <w:rsid w:val="00F42367"/>
    <w:rsid w:val="00F430DD"/>
    <w:rsid w:val="00F43B12"/>
    <w:rsid w:val="00F471C9"/>
    <w:rsid w:val="00F56FE8"/>
    <w:rsid w:val="00F57230"/>
    <w:rsid w:val="00F604B0"/>
    <w:rsid w:val="00F61109"/>
    <w:rsid w:val="00F636DD"/>
    <w:rsid w:val="00F663EC"/>
    <w:rsid w:val="00F66408"/>
    <w:rsid w:val="00F70732"/>
    <w:rsid w:val="00F72A84"/>
    <w:rsid w:val="00F73906"/>
    <w:rsid w:val="00F75E24"/>
    <w:rsid w:val="00F8478E"/>
    <w:rsid w:val="00F85509"/>
    <w:rsid w:val="00F85DF6"/>
    <w:rsid w:val="00F8652C"/>
    <w:rsid w:val="00F92A6F"/>
    <w:rsid w:val="00FC089A"/>
    <w:rsid w:val="00FC5A20"/>
    <w:rsid w:val="00FD006D"/>
    <w:rsid w:val="00FD0219"/>
    <w:rsid w:val="00FD50BD"/>
    <w:rsid w:val="00FE5727"/>
    <w:rsid w:val="00FE5B14"/>
    <w:rsid w:val="00FF0D8D"/>
    <w:rsid w:val="00FF2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A6"/>
    <w:rPr>
      <w:rFonts w:ascii="宋体" w:eastAsia="宋体" w:hAnsi="宋体" w:cs="宋体"/>
      <w:kern w:val="0"/>
      <w:sz w:val="24"/>
      <w:szCs w:val="24"/>
    </w:rPr>
  </w:style>
  <w:style w:type="paragraph" w:styleId="2">
    <w:name w:val="heading 2"/>
    <w:basedOn w:val="a"/>
    <w:next w:val="a"/>
    <w:link w:val="2Char"/>
    <w:qFormat/>
    <w:rsid w:val="00514DA6"/>
    <w:pPr>
      <w:spacing w:before="100" w:beforeAutospacing="1" w:after="100" w:afterAutospacing="1"/>
      <w:outlineLvl w:val="1"/>
    </w:pPr>
    <w:rPr>
      <w:rFonts w:ascii="Cambria" w:hAnsi="Cambria" w:cs="Times New Roman"/>
      <w:b/>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514DA6"/>
    <w:rPr>
      <w:rFonts w:ascii="Cambria" w:eastAsia="宋体" w:hAnsi="Cambria" w:cs="Times New Roman"/>
      <w:b/>
      <w:kern w:val="0"/>
      <w:sz w:val="32"/>
      <w:szCs w:val="32"/>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EBF4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Company>Lenovo</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caiweibin2</dc:creator>
  <cp:lastModifiedBy>caiweibin2</cp:lastModifiedBy>
  <cp:revision>2</cp:revision>
  <dcterms:created xsi:type="dcterms:W3CDTF">2016-10-27T13:08:00Z</dcterms:created>
  <dcterms:modified xsi:type="dcterms:W3CDTF">2016-10-27T13:08:00Z</dcterms:modified>
</cp:coreProperties>
</file>