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05" w:rsidRDefault="006A1C05" w:rsidP="006A1C05">
      <w:pPr>
        <w:pStyle w:val="a3"/>
        <w:spacing w:line="360" w:lineRule="auto"/>
        <w:ind w:firstLineChars="1600" w:firstLine="3360"/>
        <w:rPr>
          <w:rFonts w:ascii="黑体" w:eastAsia="黑体" w:hAnsi="黑体" w:cs="Times New Roman"/>
        </w:rPr>
      </w:pPr>
      <w:r>
        <w:rPr>
          <w:rFonts w:ascii="黑体" w:eastAsia="黑体" w:hAnsi="黑体" w:cs="黑体" w:hint="eastAsia"/>
        </w:rPr>
        <w:t>受理审核量化表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1"/>
        <w:gridCol w:w="1752"/>
        <w:gridCol w:w="1980"/>
        <w:gridCol w:w="950"/>
        <w:gridCol w:w="3893"/>
      </w:tblGrid>
      <w:tr w:rsidR="006A1C05" w:rsidTr="00A939CA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6A1C05" w:rsidRDefault="006A1C05" w:rsidP="00A939CA">
            <w:pPr>
              <w:snapToGrid w:val="0"/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752" w:type="dxa"/>
            <w:vAlign w:val="center"/>
          </w:tcPr>
          <w:p w:rsidR="006A1C05" w:rsidRDefault="006A1C05" w:rsidP="00A939CA">
            <w:pPr>
              <w:snapToGrid w:val="0"/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审查内容</w:t>
            </w:r>
          </w:p>
        </w:tc>
        <w:tc>
          <w:tcPr>
            <w:tcW w:w="1980" w:type="dxa"/>
            <w:vAlign w:val="center"/>
          </w:tcPr>
          <w:p w:rsidR="006A1C05" w:rsidRDefault="006A1C05" w:rsidP="00A939CA">
            <w:pPr>
              <w:snapToGrid w:val="0"/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审查要求</w:t>
            </w:r>
          </w:p>
        </w:tc>
        <w:tc>
          <w:tcPr>
            <w:tcW w:w="950" w:type="dxa"/>
            <w:vAlign w:val="center"/>
          </w:tcPr>
          <w:p w:rsidR="006A1C05" w:rsidRDefault="006A1C05" w:rsidP="00A939CA">
            <w:pPr>
              <w:snapToGrid w:val="0"/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审查方法</w:t>
            </w:r>
          </w:p>
        </w:tc>
        <w:tc>
          <w:tcPr>
            <w:tcW w:w="3893" w:type="dxa"/>
            <w:vAlign w:val="center"/>
          </w:tcPr>
          <w:p w:rsidR="006A1C05" w:rsidRDefault="006A1C05" w:rsidP="00A939CA">
            <w:pPr>
              <w:snapToGrid w:val="0"/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裁量基准</w:t>
            </w:r>
          </w:p>
        </w:tc>
      </w:tr>
      <w:tr w:rsidR="006A1C05" w:rsidTr="00A939CA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6A1C05" w:rsidRDefault="006A1C05" w:rsidP="00A939CA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52" w:type="dxa"/>
            <w:vAlign w:val="center"/>
          </w:tcPr>
          <w:p w:rsidR="006A1C05" w:rsidRDefault="006A1C05" w:rsidP="00A939C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工商营业执照</w:t>
            </w:r>
          </w:p>
        </w:tc>
        <w:tc>
          <w:tcPr>
            <w:tcW w:w="1980" w:type="dxa"/>
            <w:vAlign w:val="center"/>
          </w:tcPr>
          <w:p w:rsidR="006A1C05" w:rsidRDefault="006A1C05" w:rsidP="00A939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材料完整性</w:t>
            </w:r>
          </w:p>
        </w:tc>
        <w:tc>
          <w:tcPr>
            <w:tcW w:w="950" w:type="dxa"/>
            <w:vAlign w:val="center"/>
          </w:tcPr>
          <w:p w:rsidR="006A1C05" w:rsidRDefault="006A1C05" w:rsidP="00A939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vAlign w:val="center"/>
          </w:tcPr>
          <w:p w:rsidR="006A1C05" w:rsidRDefault="006A1C05" w:rsidP="00A939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材料完整</w:t>
            </w:r>
          </w:p>
        </w:tc>
      </w:tr>
      <w:tr w:rsidR="006A1C05" w:rsidTr="00A939CA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6A1C05" w:rsidRDefault="006A1C05" w:rsidP="00A939CA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52" w:type="dxa"/>
            <w:vAlign w:val="center"/>
          </w:tcPr>
          <w:p w:rsidR="006A1C05" w:rsidRDefault="006A1C05" w:rsidP="00A939C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sz w:val="18"/>
                <w:szCs w:val="18"/>
                <w:shd w:val="clear" w:color="auto" w:fill="FFFFFF"/>
              </w:rPr>
              <w:t>营业场所房产证明或租赁协议</w:t>
            </w:r>
          </w:p>
        </w:tc>
        <w:tc>
          <w:tcPr>
            <w:tcW w:w="1980" w:type="dxa"/>
            <w:vAlign w:val="center"/>
          </w:tcPr>
          <w:p w:rsidR="006A1C05" w:rsidRDefault="006A1C05" w:rsidP="00A939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材料完整性</w:t>
            </w:r>
          </w:p>
        </w:tc>
        <w:tc>
          <w:tcPr>
            <w:tcW w:w="950" w:type="dxa"/>
            <w:vAlign w:val="center"/>
          </w:tcPr>
          <w:p w:rsidR="006A1C05" w:rsidRDefault="006A1C05" w:rsidP="00A939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vAlign w:val="center"/>
          </w:tcPr>
          <w:p w:rsidR="006A1C05" w:rsidRDefault="006A1C05" w:rsidP="00A939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材料完整</w:t>
            </w:r>
          </w:p>
        </w:tc>
      </w:tr>
      <w:tr w:rsidR="006A1C05" w:rsidTr="00A939CA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6A1C05" w:rsidRDefault="006A1C05" w:rsidP="00A939CA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52" w:type="dxa"/>
            <w:vAlign w:val="center"/>
          </w:tcPr>
          <w:p w:rsidR="006A1C05" w:rsidRDefault="006A1C05" w:rsidP="00A939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企业人员数量和缴纳近三个月社保的证明</w:t>
            </w:r>
          </w:p>
        </w:tc>
        <w:tc>
          <w:tcPr>
            <w:tcW w:w="1980" w:type="dxa"/>
            <w:vAlign w:val="center"/>
          </w:tcPr>
          <w:p w:rsidR="006A1C05" w:rsidRDefault="006A1C05" w:rsidP="00A939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材料完整性</w:t>
            </w:r>
          </w:p>
        </w:tc>
        <w:tc>
          <w:tcPr>
            <w:tcW w:w="950" w:type="dxa"/>
            <w:vAlign w:val="center"/>
          </w:tcPr>
          <w:p w:rsidR="006A1C05" w:rsidRDefault="006A1C05" w:rsidP="00A939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vAlign w:val="center"/>
          </w:tcPr>
          <w:p w:rsidR="006A1C05" w:rsidRDefault="006A1C05" w:rsidP="00A939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材料完整</w:t>
            </w:r>
          </w:p>
        </w:tc>
      </w:tr>
      <w:tr w:rsidR="006A1C05" w:rsidTr="00A939CA">
        <w:trPr>
          <w:cantSplit/>
          <w:trHeight w:val="509"/>
          <w:jc w:val="center"/>
        </w:trPr>
        <w:tc>
          <w:tcPr>
            <w:tcW w:w="741" w:type="dxa"/>
            <w:vAlign w:val="center"/>
          </w:tcPr>
          <w:p w:rsidR="006A1C05" w:rsidRDefault="006A1C05" w:rsidP="00A939CA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52" w:type="dxa"/>
            <w:vAlign w:val="center"/>
          </w:tcPr>
          <w:p w:rsidR="006A1C05" w:rsidRDefault="006A1C05" w:rsidP="00A939CA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 w:val="18"/>
                <w:szCs w:val="18"/>
                <w:shd w:val="clear" w:color="auto" w:fill="FFFFFF"/>
              </w:rPr>
              <w:t>《技术人员统计表》</w:t>
            </w:r>
          </w:p>
        </w:tc>
        <w:tc>
          <w:tcPr>
            <w:tcW w:w="1980" w:type="dxa"/>
            <w:vAlign w:val="center"/>
          </w:tcPr>
          <w:p w:rsidR="006A1C05" w:rsidRDefault="006A1C05" w:rsidP="00A939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材料完整性</w:t>
            </w:r>
          </w:p>
        </w:tc>
        <w:tc>
          <w:tcPr>
            <w:tcW w:w="950" w:type="dxa"/>
            <w:vAlign w:val="center"/>
          </w:tcPr>
          <w:p w:rsidR="006A1C05" w:rsidRDefault="006A1C05" w:rsidP="00A939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vAlign w:val="center"/>
          </w:tcPr>
          <w:p w:rsidR="006A1C05" w:rsidRDefault="006A1C05" w:rsidP="00A939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材料完整</w:t>
            </w:r>
          </w:p>
        </w:tc>
      </w:tr>
      <w:tr w:rsidR="006A1C05" w:rsidTr="00A939CA">
        <w:trPr>
          <w:cantSplit/>
          <w:trHeight w:val="509"/>
          <w:jc w:val="center"/>
        </w:trPr>
        <w:tc>
          <w:tcPr>
            <w:tcW w:w="741" w:type="dxa"/>
            <w:vAlign w:val="center"/>
          </w:tcPr>
          <w:p w:rsidR="006A1C05" w:rsidRDefault="006A1C05" w:rsidP="00A939CA">
            <w:pPr>
              <w:snapToGrid w:val="0"/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52" w:type="dxa"/>
            <w:vAlign w:val="center"/>
          </w:tcPr>
          <w:p w:rsidR="006A1C05" w:rsidRDefault="006A1C05" w:rsidP="00A939C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</w:t>
            </w:r>
          </w:p>
        </w:tc>
        <w:tc>
          <w:tcPr>
            <w:tcW w:w="1980" w:type="dxa"/>
            <w:vAlign w:val="center"/>
          </w:tcPr>
          <w:p w:rsidR="006A1C05" w:rsidRDefault="006A1C05" w:rsidP="00A939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材料完整性</w:t>
            </w:r>
          </w:p>
        </w:tc>
        <w:tc>
          <w:tcPr>
            <w:tcW w:w="950" w:type="dxa"/>
            <w:vAlign w:val="center"/>
          </w:tcPr>
          <w:p w:rsidR="006A1C05" w:rsidRDefault="006A1C05" w:rsidP="00A939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vAlign w:val="center"/>
          </w:tcPr>
          <w:p w:rsidR="006A1C05" w:rsidRDefault="006A1C05" w:rsidP="00A939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材料完整</w:t>
            </w:r>
          </w:p>
        </w:tc>
      </w:tr>
      <w:tr w:rsidR="006A1C05" w:rsidTr="00A939CA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6A1C05" w:rsidRDefault="006A1C05" w:rsidP="00A939CA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52" w:type="dxa"/>
            <w:vAlign w:val="center"/>
          </w:tcPr>
          <w:p w:rsidR="006A1C05" w:rsidRDefault="006A1C05" w:rsidP="00A939C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劳动合同</w:t>
            </w:r>
          </w:p>
        </w:tc>
        <w:tc>
          <w:tcPr>
            <w:tcW w:w="1980" w:type="dxa"/>
            <w:vAlign w:val="center"/>
          </w:tcPr>
          <w:p w:rsidR="006A1C05" w:rsidRDefault="006A1C05" w:rsidP="00A939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材料完整性</w:t>
            </w:r>
          </w:p>
        </w:tc>
        <w:tc>
          <w:tcPr>
            <w:tcW w:w="950" w:type="dxa"/>
            <w:vAlign w:val="center"/>
          </w:tcPr>
          <w:p w:rsidR="006A1C05" w:rsidRDefault="006A1C05" w:rsidP="00A939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vAlign w:val="center"/>
          </w:tcPr>
          <w:p w:rsidR="006A1C05" w:rsidRDefault="006A1C05" w:rsidP="00A939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材料完整</w:t>
            </w:r>
          </w:p>
        </w:tc>
      </w:tr>
      <w:tr w:rsidR="006A1C05" w:rsidTr="00A939CA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6A1C05" w:rsidRDefault="006A1C05" w:rsidP="00A939CA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52" w:type="dxa"/>
            <w:vAlign w:val="center"/>
          </w:tcPr>
          <w:p w:rsidR="006A1C05" w:rsidRDefault="006A1C05" w:rsidP="00A939C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从业人员技防技能培训合格证书</w:t>
            </w:r>
          </w:p>
        </w:tc>
        <w:tc>
          <w:tcPr>
            <w:tcW w:w="1980" w:type="dxa"/>
            <w:vAlign w:val="center"/>
          </w:tcPr>
          <w:p w:rsidR="006A1C05" w:rsidRDefault="006A1C05" w:rsidP="00A939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材料完整性</w:t>
            </w:r>
          </w:p>
        </w:tc>
        <w:tc>
          <w:tcPr>
            <w:tcW w:w="950" w:type="dxa"/>
            <w:vAlign w:val="center"/>
          </w:tcPr>
          <w:p w:rsidR="006A1C05" w:rsidRDefault="006A1C05" w:rsidP="00A939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vAlign w:val="center"/>
          </w:tcPr>
          <w:p w:rsidR="006A1C05" w:rsidRDefault="006A1C05" w:rsidP="00A939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材料完整</w:t>
            </w:r>
          </w:p>
        </w:tc>
      </w:tr>
      <w:tr w:rsidR="006A1C05" w:rsidTr="00A939CA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6A1C05" w:rsidRDefault="006A1C05" w:rsidP="00A939CA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52" w:type="dxa"/>
            <w:vAlign w:val="center"/>
          </w:tcPr>
          <w:p w:rsidR="006A1C05" w:rsidRDefault="006A1C05" w:rsidP="00A939C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职称证书</w:t>
            </w:r>
          </w:p>
        </w:tc>
        <w:tc>
          <w:tcPr>
            <w:tcW w:w="1980" w:type="dxa"/>
            <w:vAlign w:val="center"/>
          </w:tcPr>
          <w:p w:rsidR="006A1C05" w:rsidRDefault="006A1C05" w:rsidP="00A939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材料完整性</w:t>
            </w:r>
          </w:p>
        </w:tc>
        <w:tc>
          <w:tcPr>
            <w:tcW w:w="950" w:type="dxa"/>
            <w:vAlign w:val="center"/>
          </w:tcPr>
          <w:p w:rsidR="006A1C05" w:rsidRDefault="006A1C05" w:rsidP="00A939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vAlign w:val="center"/>
          </w:tcPr>
          <w:p w:rsidR="006A1C05" w:rsidRDefault="006A1C05" w:rsidP="00A939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材料完整</w:t>
            </w:r>
          </w:p>
        </w:tc>
      </w:tr>
      <w:tr w:rsidR="006A1C05" w:rsidTr="00A939CA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6A1C05" w:rsidRDefault="006A1C05" w:rsidP="00A939CA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52" w:type="dxa"/>
            <w:vAlign w:val="center"/>
          </w:tcPr>
          <w:p w:rsidR="006A1C05" w:rsidRDefault="006A1C05" w:rsidP="00A939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《安全技术防范系统业绩统计表》</w:t>
            </w:r>
          </w:p>
        </w:tc>
        <w:tc>
          <w:tcPr>
            <w:tcW w:w="1980" w:type="dxa"/>
            <w:vAlign w:val="center"/>
          </w:tcPr>
          <w:p w:rsidR="006A1C05" w:rsidRDefault="006A1C05" w:rsidP="00A939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材料完整性</w:t>
            </w:r>
          </w:p>
        </w:tc>
        <w:tc>
          <w:tcPr>
            <w:tcW w:w="950" w:type="dxa"/>
            <w:vAlign w:val="center"/>
          </w:tcPr>
          <w:p w:rsidR="006A1C05" w:rsidRDefault="006A1C05" w:rsidP="00A939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vAlign w:val="center"/>
          </w:tcPr>
          <w:p w:rsidR="006A1C05" w:rsidRDefault="006A1C05" w:rsidP="00A939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材料完整</w:t>
            </w:r>
          </w:p>
        </w:tc>
      </w:tr>
      <w:tr w:rsidR="006A1C05" w:rsidTr="00A939CA">
        <w:trPr>
          <w:cantSplit/>
          <w:trHeight w:val="397"/>
          <w:jc w:val="center"/>
        </w:trPr>
        <w:tc>
          <w:tcPr>
            <w:tcW w:w="741" w:type="dxa"/>
            <w:vAlign w:val="center"/>
          </w:tcPr>
          <w:p w:rsidR="006A1C05" w:rsidRDefault="006A1C05" w:rsidP="00A939CA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52" w:type="dxa"/>
            <w:vAlign w:val="center"/>
          </w:tcPr>
          <w:p w:rsidR="006A1C05" w:rsidRDefault="006A1C05" w:rsidP="00A939C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技防系统业绩报告</w:t>
            </w:r>
          </w:p>
        </w:tc>
        <w:tc>
          <w:tcPr>
            <w:tcW w:w="1980" w:type="dxa"/>
            <w:vAlign w:val="center"/>
          </w:tcPr>
          <w:p w:rsidR="006A1C05" w:rsidRDefault="006A1C05" w:rsidP="00A939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材料完整性</w:t>
            </w:r>
          </w:p>
        </w:tc>
        <w:tc>
          <w:tcPr>
            <w:tcW w:w="950" w:type="dxa"/>
            <w:vAlign w:val="center"/>
          </w:tcPr>
          <w:p w:rsidR="006A1C05" w:rsidRDefault="006A1C05" w:rsidP="00A939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3893" w:type="dxa"/>
            <w:vAlign w:val="center"/>
          </w:tcPr>
          <w:p w:rsidR="006A1C05" w:rsidRDefault="006A1C05" w:rsidP="00A939CA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材料完整</w:t>
            </w:r>
          </w:p>
        </w:tc>
      </w:tr>
    </w:tbl>
    <w:p w:rsidR="009A5E31" w:rsidRDefault="006A1C05"/>
    <w:sectPr w:rsidR="009A5E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1C05"/>
    <w:rsid w:val="006A1C05"/>
    <w:rsid w:val="00BC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05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uiPriority w:val="99"/>
    <w:rsid w:val="006A1C05"/>
    <w:pPr>
      <w:autoSpaceDE w:val="0"/>
      <w:autoSpaceDN w:val="0"/>
      <w:ind w:firstLineChars="200" w:firstLine="200"/>
      <w:jc w:val="both"/>
    </w:pPr>
    <w:rPr>
      <w:rFonts w:ascii="宋体" w:eastAsia="宋体" w:hAnsi="Times New Roman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2018-06-06T03:34:00Z</dcterms:created>
  <dcterms:modified xsi:type="dcterms:W3CDTF">2018-06-06T03:34:00Z</dcterms:modified>
</cp:coreProperties>
</file>